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58AEC5" w14:textId="77777777" w:rsidR="00EA3411" w:rsidRPr="003023CF" w:rsidRDefault="00EA3411" w:rsidP="00EA3411">
      <w:pPr>
        <w:spacing w:after="0" w:line="240" w:lineRule="auto"/>
        <w:jc w:val="center"/>
        <w:rPr>
          <w:rFonts w:ascii="Times New Roman" w:eastAsia="Times New Roman" w:hAnsi="Times New Roman" w:cs="Times New Roman"/>
          <w:b/>
          <w:sz w:val="24"/>
          <w:szCs w:val="24"/>
        </w:rPr>
      </w:pPr>
      <w:r w:rsidRPr="003023CF">
        <w:rPr>
          <w:rFonts w:ascii="Times New Roman" w:eastAsia="Times New Roman" w:hAnsi="Times New Roman" w:cs="Times New Roman"/>
          <w:b/>
          <w:sz w:val="24"/>
          <w:szCs w:val="24"/>
        </w:rPr>
        <w:t xml:space="preserve">Договор </w:t>
      </w:r>
    </w:p>
    <w:p w14:paraId="1A359376" w14:textId="77777777" w:rsidR="00EA3411" w:rsidRPr="003023CF" w:rsidRDefault="00EA3411" w:rsidP="00EA3411">
      <w:pPr>
        <w:spacing w:after="0" w:line="240" w:lineRule="auto"/>
        <w:jc w:val="center"/>
        <w:rPr>
          <w:rFonts w:ascii="Times New Roman" w:eastAsia="Times New Roman" w:hAnsi="Times New Roman" w:cs="Times New Roman"/>
          <w:b/>
          <w:sz w:val="24"/>
          <w:szCs w:val="24"/>
        </w:rPr>
      </w:pPr>
      <w:r w:rsidRPr="003023CF">
        <w:rPr>
          <w:rFonts w:ascii="Times New Roman" w:eastAsia="Times New Roman" w:hAnsi="Times New Roman" w:cs="Times New Roman"/>
          <w:b/>
          <w:sz w:val="24"/>
          <w:szCs w:val="24"/>
        </w:rPr>
        <w:t>управления многоквартирным домом</w:t>
      </w:r>
    </w:p>
    <w:p w14:paraId="1466CBD2" w14:textId="77777777" w:rsidR="00EA3411" w:rsidRPr="00C457F1" w:rsidRDefault="00EA3411" w:rsidP="00EA3411">
      <w:pPr>
        <w:jc w:val="both"/>
        <w:rPr>
          <w:rFonts w:ascii="Times New Roman" w:hAnsi="Times New Roman" w:cs="Times New Roman"/>
          <w:sz w:val="24"/>
          <w:szCs w:val="24"/>
          <w:lang w:eastAsia="ru-RU" w:bidi="ru-RU"/>
        </w:rPr>
      </w:pPr>
    </w:p>
    <w:p w14:paraId="46A5E25F" w14:textId="77777777" w:rsidR="00EA3411" w:rsidRPr="00C457F1" w:rsidRDefault="00EA3411" w:rsidP="00EA3411">
      <w:pPr>
        <w:jc w:val="both"/>
        <w:rPr>
          <w:rFonts w:ascii="Times New Roman" w:hAnsi="Times New Roman" w:cs="Times New Roman"/>
          <w:sz w:val="24"/>
          <w:szCs w:val="24"/>
          <w:lang w:eastAsia="ru-RU" w:bidi="ru-RU"/>
        </w:rPr>
      </w:pPr>
      <w:r w:rsidRPr="00C457F1">
        <w:rPr>
          <w:rFonts w:ascii="Times New Roman" w:hAnsi="Times New Roman" w:cs="Times New Roman"/>
          <w:sz w:val="24"/>
          <w:szCs w:val="24"/>
          <w:lang w:eastAsia="ru-RU" w:bidi="ru-RU"/>
        </w:rPr>
        <w:t>г. Якутск</w:t>
      </w:r>
      <w:r w:rsidRPr="00C457F1">
        <w:rPr>
          <w:rFonts w:ascii="Times New Roman" w:hAnsi="Times New Roman" w:cs="Times New Roman"/>
          <w:sz w:val="24"/>
          <w:szCs w:val="24"/>
          <w:lang w:eastAsia="ru-RU" w:bidi="ru-RU"/>
        </w:rPr>
        <w:tab/>
        <w:t xml:space="preserve">                                                                         </w:t>
      </w:r>
      <w:r>
        <w:rPr>
          <w:rFonts w:ascii="Times New Roman" w:hAnsi="Times New Roman" w:cs="Times New Roman"/>
          <w:sz w:val="24"/>
          <w:szCs w:val="24"/>
          <w:lang w:eastAsia="ru-RU" w:bidi="ru-RU"/>
        </w:rPr>
        <w:t xml:space="preserve">         </w:t>
      </w:r>
      <w:proofErr w:type="gramStart"/>
      <w:r>
        <w:rPr>
          <w:rFonts w:ascii="Times New Roman" w:hAnsi="Times New Roman" w:cs="Times New Roman"/>
          <w:sz w:val="24"/>
          <w:szCs w:val="24"/>
          <w:lang w:eastAsia="ru-RU" w:bidi="ru-RU"/>
        </w:rPr>
        <w:t xml:space="preserve">   </w:t>
      </w:r>
      <w:r w:rsidRPr="00C457F1">
        <w:rPr>
          <w:rFonts w:ascii="Times New Roman" w:hAnsi="Times New Roman" w:cs="Times New Roman"/>
          <w:sz w:val="24"/>
          <w:szCs w:val="24"/>
          <w:lang w:eastAsia="ru-RU" w:bidi="ru-RU"/>
        </w:rPr>
        <w:t>«</w:t>
      </w:r>
      <w:proofErr w:type="gramEnd"/>
      <w:r>
        <w:rPr>
          <w:rFonts w:ascii="Times New Roman" w:hAnsi="Times New Roman" w:cs="Times New Roman"/>
          <w:sz w:val="24"/>
          <w:szCs w:val="24"/>
          <w:lang w:eastAsia="ru-RU" w:bidi="ru-RU"/>
        </w:rPr>
        <w:t>__</w:t>
      </w:r>
      <w:r w:rsidRPr="009A293D">
        <w:rPr>
          <w:rFonts w:ascii="Times New Roman" w:hAnsi="Times New Roman" w:cs="Times New Roman"/>
          <w:sz w:val="24"/>
          <w:szCs w:val="24"/>
          <w:lang w:eastAsia="ru-RU" w:bidi="ru-RU"/>
        </w:rPr>
        <w:t>_</w:t>
      </w:r>
      <w:r w:rsidRPr="00C457F1">
        <w:rPr>
          <w:rFonts w:ascii="Times New Roman" w:hAnsi="Times New Roman" w:cs="Times New Roman"/>
          <w:sz w:val="24"/>
          <w:szCs w:val="24"/>
          <w:lang w:eastAsia="ru-RU" w:bidi="ru-RU"/>
        </w:rPr>
        <w:t xml:space="preserve">» </w:t>
      </w:r>
      <w:r w:rsidR="00DB4F75">
        <w:rPr>
          <w:rFonts w:ascii="Times New Roman" w:hAnsi="Times New Roman" w:cs="Times New Roman"/>
          <w:sz w:val="24"/>
          <w:szCs w:val="24"/>
          <w:lang w:eastAsia="ru-RU" w:bidi="ru-RU"/>
        </w:rPr>
        <w:t>_________ 2021</w:t>
      </w:r>
      <w:r>
        <w:rPr>
          <w:rFonts w:ascii="Times New Roman" w:hAnsi="Times New Roman" w:cs="Times New Roman"/>
          <w:sz w:val="24"/>
          <w:szCs w:val="24"/>
          <w:lang w:eastAsia="ru-RU" w:bidi="ru-RU"/>
        </w:rPr>
        <w:t xml:space="preserve"> </w:t>
      </w:r>
      <w:r w:rsidRPr="00C457F1">
        <w:rPr>
          <w:rFonts w:ascii="Times New Roman" w:hAnsi="Times New Roman" w:cs="Times New Roman"/>
          <w:sz w:val="24"/>
          <w:szCs w:val="24"/>
          <w:lang w:eastAsia="ru-RU" w:bidi="ru-RU"/>
        </w:rPr>
        <w:t>года</w:t>
      </w:r>
    </w:p>
    <w:p w14:paraId="64EA415C" w14:textId="48A9261B" w:rsidR="00AC18BB" w:rsidRPr="00D23B59" w:rsidRDefault="00EA3411" w:rsidP="00AC18BB">
      <w:pPr>
        <w:spacing w:after="0" w:line="240" w:lineRule="auto"/>
        <w:jc w:val="both"/>
        <w:rPr>
          <w:rFonts w:ascii="Times New Roman" w:eastAsia="Times New Roman" w:hAnsi="Times New Roman" w:cs="Times New Roman"/>
          <w:noProof/>
          <w:color w:val="000000"/>
          <w:sz w:val="24"/>
          <w:szCs w:val="24"/>
        </w:rPr>
      </w:pPr>
      <w:r w:rsidRPr="00D23B59">
        <w:rPr>
          <w:rFonts w:ascii="Times New Roman" w:eastAsia="Times New Roman" w:hAnsi="Times New Roman" w:cs="Times New Roman"/>
          <w:sz w:val="24"/>
          <w:szCs w:val="24"/>
        </w:rPr>
        <w:t xml:space="preserve">      Собственник помещени</w:t>
      </w:r>
      <w:r w:rsidR="00CA7A90">
        <w:rPr>
          <w:rFonts w:ascii="Times New Roman" w:eastAsia="Times New Roman" w:hAnsi="Times New Roman" w:cs="Times New Roman"/>
          <w:sz w:val="24"/>
          <w:szCs w:val="24"/>
        </w:rPr>
        <w:t xml:space="preserve">я №___ </w:t>
      </w:r>
      <w:r w:rsidRPr="00D23B59">
        <w:rPr>
          <w:rFonts w:ascii="Times New Roman" w:eastAsia="Times New Roman" w:hAnsi="Times New Roman" w:cs="Times New Roman"/>
          <w:noProof/>
          <w:color w:val="000000"/>
          <w:sz w:val="24"/>
          <w:szCs w:val="24"/>
        </w:rPr>
        <w:t>многоквартирно</w:t>
      </w:r>
      <w:r w:rsidR="00CA7A90">
        <w:rPr>
          <w:rFonts w:ascii="Times New Roman" w:eastAsia="Times New Roman" w:hAnsi="Times New Roman" w:cs="Times New Roman"/>
          <w:noProof/>
          <w:color w:val="000000"/>
          <w:sz w:val="24"/>
          <w:szCs w:val="24"/>
        </w:rPr>
        <w:t>го</w:t>
      </w:r>
      <w:r w:rsidRPr="00D23B59">
        <w:rPr>
          <w:rFonts w:ascii="Times New Roman" w:eastAsia="Times New Roman" w:hAnsi="Times New Roman" w:cs="Times New Roman"/>
          <w:noProof/>
          <w:color w:val="000000"/>
          <w:sz w:val="24"/>
          <w:szCs w:val="24"/>
        </w:rPr>
        <w:t xml:space="preserve"> дом</w:t>
      </w:r>
      <w:r w:rsidR="00CA7A90">
        <w:rPr>
          <w:rFonts w:ascii="Times New Roman" w:eastAsia="Times New Roman" w:hAnsi="Times New Roman" w:cs="Times New Roman"/>
          <w:noProof/>
          <w:color w:val="000000"/>
          <w:sz w:val="24"/>
          <w:szCs w:val="24"/>
        </w:rPr>
        <w:t>а</w:t>
      </w:r>
      <w:r w:rsidRPr="00D23B59">
        <w:rPr>
          <w:rFonts w:ascii="Times New Roman" w:eastAsia="Times New Roman" w:hAnsi="Times New Roman" w:cs="Times New Roman"/>
          <w:noProof/>
          <w:color w:val="000000"/>
          <w:sz w:val="24"/>
          <w:szCs w:val="24"/>
        </w:rPr>
        <w:t>, расположенно</w:t>
      </w:r>
      <w:r w:rsidR="00CA7A90">
        <w:rPr>
          <w:rFonts w:ascii="Times New Roman" w:eastAsia="Times New Roman" w:hAnsi="Times New Roman" w:cs="Times New Roman"/>
          <w:noProof/>
          <w:color w:val="000000"/>
          <w:sz w:val="24"/>
          <w:szCs w:val="24"/>
        </w:rPr>
        <w:t>го</w:t>
      </w:r>
      <w:r w:rsidRPr="00D23B59">
        <w:rPr>
          <w:rFonts w:ascii="Times New Roman" w:eastAsia="Times New Roman" w:hAnsi="Times New Roman" w:cs="Times New Roman"/>
          <w:noProof/>
          <w:color w:val="000000"/>
          <w:sz w:val="24"/>
          <w:szCs w:val="24"/>
        </w:rPr>
        <w:t xml:space="preserve"> по адресу: Российская Федерация, Республика Саха (Якутия), г. Якутск, ул. </w:t>
      </w:r>
      <w:r w:rsidR="00DB4F75">
        <w:rPr>
          <w:rFonts w:ascii="Times New Roman" w:eastAsia="Times New Roman" w:hAnsi="Times New Roman" w:cs="Times New Roman"/>
          <w:noProof/>
          <w:color w:val="000000"/>
          <w:sz w:val="24"/>
          <w:szCs w:val="24"/>
        </w:rPr>
        <w:t>Короленко дом 25,</w:t>
      </w:r>
      <w:r w:rsidR="00AC18BB">
        <w:rPr>
          <w:rFonts w:ascii="Times New Roman" w:eastAsia="Times New Roman" w:hAnsi="Times New Roman" w:cs="Times New Roman"/>
          <w:noProof/>
          <w:color w:val="000000"/>
          <w:sz w:val="24"/>
          <w:szCs w:val="24"/>
        </w:rPr>
        <w:t xml:space="preserve"> </w:t>
      </w:r>
      <w:r w:rsidR="00AC18BB" w:rsidRPr="00D23B59">
        <w:rPr>
          <w:rFonts w:ascii="Times New Roman" w:eastAsia="Times New Roman" w:hAnsi="Times New Roman" w:cs="Times New Roman"/>
          <w:noProof/>
          <w:color w:val="000000"/>
          <w:sz w:val="24"/>
          <w:szCs w:val="24"/>
        </w:rPr>
        <w:t xml:space="preserve">(именуемые в дальнейшем – </w:t>
      </w:r>
      <w:r w:rsidR="00AC18BB" w:rsidRPr="00D23B59">
        <w:rPr>
          <w:rFonts w:ascii="Times New Roman" w:eastAsia="Times New Roman" w:hAnsi="Times New Roman" w:cs="Times New Roman"/>
          <w:b/>
          <w:noProof/>
          <w:color w:val="000000"/>
          <w:sz w:val="24"/>
          <w:szCs w:val="24"/>
        </w:rPr>
        <w:t>собственники помещений или собственники</w:t>
      </w:r>
      <w:r w:rsidR="00AC18BB" w:rsidRPr="00D23B59">
        <w:rPr>
          <w:rFonts w:ascii="Times New Roman" w:eastAsia="Times New Roman" w:hAnsi="Times New Roman" w:cs="Times New Roman"/>
          <w:noProof/>
          <w:color w:val="000000"/>
          <w:sz w:val="24"/>
          <w:szCs w:val="24"/>
        </w:rPr>
        <w:t>)</w:t>
      </w:r>
    </w:p>
    <w:p w14:paraId="09DA4104" w14:textId="77777777" w:rsidR="00AC18BB" w:rsidRPr="00D23B59" w:rsidRDefault="00AC18BB" w:rsidP="00AC18BB">
      <w:pPr>
        <w:spacing w:after="0" w:line="240" w:lineRule="auto"/>
        <w:ind w:firstLine="567"/>
        <w:jc w:val="both"/>
        <w:rPr>
          <w:rFonts w:ascii="Times New Roman" w:eastAsia="Times New Roman" w:hAnsi="Times New Roman" w:cs="Times New Roman"/>
          <w:sz w:val="24"/>
          <w:szCs w:val="24"/>
        </w:rPr>
      </w:pPr>
      <w:r w:rsidRPr="00D23B59">
        <w:rPr>
          <w:rFonts w:ascii="Times New Roman" w:eastAsia="Times New Roman" w:hAnsi="Times New Roman" w:cs="Times New Roman"/>
          <w:sz w:val="24"/>
          <w:szCs w:val="24"/>
        </w:rPr>
        <w:t>и Общество с ограниченной ответственностью Управляющая компания «Жилищный стандарт», в лице директора Матевосян Роберта Сергеевича, действующего на основании Устава,</w:t>
      </w:r>
      <w:r w:rsidRPr="00D23B59">
        <w:rPr>
          <w:rFonts w:ascii="Times New Roman" w:eastAsia="Times New Roman" w:hAnsi="Times New Roman" w:cs="Times New Roman"/>
          <w:color w:val="000000"/>
          <w:sz w:val="24"/>
          <w:szCs w:val="24"/>
        </w:rPr>
        <w:t xml:space="preserve"> </w:t>
      </w:r>
      <w:r w:rsidRPr="00D23B59">
        <w:rPr>
          <w:rFonts w:ascii="Times New Roman" w:eastAsia="Times New Roman" w:hAnsi="Times New Roman" w:cs="Times New Roman"/>
          <w:sz w:val="24"/>
          <w:szCs w:val="24"/>
        </w:rPr>
        <w:t xml:space="preserve">именуемое в дальнейшем </w:t>
      </w:r>
      <w:r w:rsidRPr="00D23B59">
        <w:rPr>
          <w:rFonts w:ascii="Times New Roman" w:eastAsia="Times New Roman" w:hAnsi="Times New Roman" w:cs="Times New Roman"/>
          <w:b/>
          <w:sz w:val="24"/>
          <w:szCs w:val="24"/>
        </w:rPr>
        <w:t>Управляющая организация</w:t>
      </w:r>
      <w:r w:rsidRPr="00D23B59">
        <w:rPr>
          <w:rFonts w:ascii="Times New Roman" w:eastAsia="Times New Roman" w:hAnsi="Times New Roman" w:cs="Times New Roman"/>
          <w:sz w:val="24"/>
          <w:szCs w:val="24"/>
        </w:rPr>
        <w:t>, в целях осуществления деятельности по управлению указанным многоквартирным домом (далее – многоквартирный дом) на основании и условиях, утвержденных решением общего собрания собственников помещений в мн</w:t>
      </w:r>
      <w:r>
        <w:rPr>
          <w:rFonts w:ascii="Times New Roman" w:eastAsia="Times New Roman" w:hAnsi="Times New Roman" w:cs="Times New Roman"/>
          <w:sz w:val="24"/>
          <w:szCs w:val="24"/>
        </w:rPr>
        <w:t>огоквартирном доме (протокол № 1</w:t>
      </w:r>
      <w:r w:rsidRPr="00D23B59">
        <w:rPr>
          <w:rFonts w:ascii="Times New Roman" w:eastAsia="Times New Roman" w:hAnsi="Times New Roman" w:cs="Times New Roman"/>
          <w:sz w:val="24"/>
          <w:szCs w:val="24"/>
        </w:rPr>
        <w:t xml:space="preserve"> от </w:t>
      </w:r>
      <w:r w:rsidR="00DB4F75">
        <w:rPr>
          <w:rFonts w:ascii="Times New Roman" w:eastAsia="Times New Roman" w:hAnsi="Times New Roman" w:cs="Times New Roman"/>
          <w:sz w:val="24"/>
          <w:szCs w:val="24"/>
        </w:rPr>
        <w:t>23.12</w:t>
      </w:r>
      <w:r>
        <w:rPr>
          <w:rFonts w:ascii="Times New Roman" w:eastAsia="Times New Roman" w:hAnsi="Times New Roman" w:cs="Times New Roman"/>
          <w:sz w:val="24"/>
          <w:szCs w:val="24"/>
        </w:rPr>
        <w:t>.2020</w:t>
      </w:r>
      <w:r w:rsidRPr="00D23B59">
        <w:rPr>
          <w:rFonts w:ascii="Times New Roman" w:eastAsia="Times New Roman" w:hAnsi="Times New Roman" w:cs="Times New Roman"/>
          <w:sz w:val="24"/>
          <w:szCs w:val="24"/>
        </w:rPr>
        <w:t>г.) заключили настоящий договор (далее – Договор) о нижеследующем:</w:t>
      </w:r>
    </w:p>
    <w:p w14:paraId="14FCDAB9" w14:textId="77777777" w:rsidR="00EA3411" w:rsidRDefault="00EA3411" w:rsidP="00AC18BB">
      <w:pPr>
        <w:spacing w:after="0" w:line="240" w:lineRule="auto"/>
        <w:jc w:val="both"/>
        <w:rPr>
          <w:rFonts w:ascii="Times New Roman" w:hAnsi="Times New Roman"/>
          <w:b/>
          <w:sz w:val="24"/>
          <w:szCs w:val="24"/>
        </w:rPr>
      </w:pPr>
    </w:p>
    <w:p w14:paraId="435F9B63" w14:textId="77777777" w:rsidR="00EA3411" w:rsidRDefault="00EA3411" w:rsidP="00EA3411">
      <w:pPr>
        <w:spacing w:after="0" w:line="240" w:lineRule="auto"/>
        <w:jc w:val="center"/>
        <w:rPr>
          <w:rFonts w:ascii="Times New Roman" w:hAnsi="Times New Roman"/>
          <w:b/>
          <w:sz w:val="24"/>
          <w:szCs w:val="24"/>
        </w:rPr>
      </w:pPr>
      <w:r w:rsidRPr="0058624D">
        <w:rPr>
          <w:rFonts w:ascii="Times New Roman" w:hAnsi="Times New Roman"/>
          <w:b/>
          <w:sz w:val="24"/>
          <w:szCs w:val="24"/>
        </w:rPr>
        <w:t>1.</w:t>
      </w:r>
      <w:r>
        <w:rPr>
          <w:rFonts w:ascii="Times New Roman" w:hAnsi="Times New Roman"/>
          <w:b/>
          <w:sz w:val="24"/>
          <w:szCs w:val="24"/>
        </w:rPr>
        <w:t xml:space="preserve"> </w:t>
      </w:r>
      <w:r w:rsidRPr="0058624D">
        <w:rPr>
          <w:rFonts w:ascii="Times New Roman" w:hAnsi="Times New Roman"/>
          <w:b/>
          <w:sz w:val="24"/>
          <w:szCs w:val="24"/>
        </w:rPr>
        <w:t>Предмет</w:t>
      </w:r>
      <w:r>
        <w:rPr>
          <w:rFonts w:ascii="Times New Roman" w:hAnsi="Times New Roman"/>
          <w:b/>
          <w:sz w:val="24"/>
          <w:szCs w:val="24"/>
        </w:rPr>
        <w:t xml:space="preserve"> Д</w:t>
      </w:r>
      <w:r w:rsidRPr="0058624D">
        <w:rPr>
          <w:rFonts w:ascii="Times New Roman" w:hAnsi="Times New Roman"/>
          <w:b/>
          <w:sz w:val="24"/>
          <w:szCs w:val="24"/>
        </w:rPr>
        <w:t>оговора</w:t>
      </w:r>
      <w:r>
        <w:rPr>
          <w:rFonts w:ascii="Times New Roman" w:hAnsi="Times New Roman"/>
          <w:b/>
          <w:sz w:val="24"/>
          <w:szCs w:val="24"/>
        </w:rPr>
        <w:t xml:space="preserve"> и общие положения</w:t>
      </w:r>
    </w:p>
    <w:p w14:paraId="45D8F6F0" w14:textId="77777777" w:rsidR="00EA3411" w:rsidRPr="0058624D" w:rsidRDefault="00EA3411" w:rsidP="00EA3411">
      <w:pPr>
        <w:spacing w:after="0" w:line="240" w:lineRule="auto"/>
        <w:jc w:val="center"/>
        <w:rPr>
          <w:rFonts w:ascii="Times New Roman" w:hAnsi="Times New Roman"/>
          <w:b/>
          <w:sz w:val="24"/>
          <w:szCs w:val="24"/>
        </w:rPr>
      </w:pPr>
    </w:p>
    <w:p w14:paraId="2F862417" w14:textId="77777777" w:rsidR="00EA3411" w:rsidRDefault="00EA3411" w:rsidP="004937BA">
      <w:pPr>
        <w:pStyle w:val="1"/>
        <w:ind w:firstLine="567"/>
        <w:jc w:val="both"/>
        <w:rPr>
          <w:rFonts w:ascii="Times New Roman" w:hAnsi="Times New Roman"/>
          <w:sz w:val="24"/>
          <w:szCs w:val="24"/>
          <w:lang w:val="ru-RU"/>
        </w:rPr>
      </w:pPr>
      <w:r w:rsidRPr="0058624D">
        <w:rPr>
          <w:rFonts w:ascii="Times New Roman" w:hAnsi="Times New Roman"/>
          <w:sz w:val="24"/>
          <w:szCs w:val="24"/>
          <w:lang w:val="ru-RU"/>
        </w:rPr>
        <w:t xml:space="preserve">1.1. </w:t>
      </w:r>
      <w:r w:rsidRPr="00CA1070">
        <w:rPr>
          <w:rFonts w:ascii="Times New Roman" w:hAnsi="Times New Roman"/>
          <w:sz w:val="24"/>
          <w:szCs w:val="24"/>
          <w:lang w:val="ru-RU"/>
        </w:rPr>
        <w:t>Управляющая организация по заданию собственников помещений в многоквартирном доме и в интересах собственников, в течение срока действия Договора, за плату обязуется осуществлять деятельность по управлению многоквартирным домом, расположен</w:t>
      </w:r>
      <w:r>
        <w:rPr>
          <w:rFonts w:ascii="Times New Roman" w:hAnsi="Times New Roman"/>
          <w:sz w:val="24"/>
          <w:szCs w:val="24"/>
          <w:lang w:val="ru-RU"/>
        </w:rPr>
        <w:t>ным по адресу: Российская Федерация, Республика Саха (Якутия), г</w:t>
      </w:r>
      <w:r w:rsidR="00E0081D">
        <w:rPr>
          <w:rFonts w:ascii="Times New Roman" w:hAnsi="Times New Roman"/>
          <w:sz w:val="24"/>
          <w:szCs w:val="24"/>
          <w:lang w:val="ru-RU"/>
        </w:rPr>
        <w:t xml:space="preserve">ород Якутск, улица </w:t>
      </w:r>
      <w:r w:rsidR="004937BA" w:rsidRPr="004937BA">
        <w:rPr>
          <w:rFonts w:ascii="Times New Roman" w:hAnsi="Times New Roman"/>
          <w:sz w:val="24"/>
          <w:szCs w:val="24"/>
          <w:lang w:val="ru-RU"/>
        </w:rPr>
        <w:t xml:space="preserve">Короленко дом 25, </w:t>
      </w:r>
      <w:r>
        <w:rPr>
          <w:rFonts w:ascii="Times New Roman" w:hAnsi="Times New Roman"/>
          <w:sz w:val="24"/>
          <w:szCs w:val="24"/>
          <w:lang w:val="ru-RU"/>
        </w:rPr>
        <w:t>а именно:</w:t>
      </w:r>
      <w:r w:rsidRPr="0058624D">
        <w:rPr>
          <w:rFonts w:ascii="Times New Roman" w:hAnsi="Times New Roman"/>
          <w:sz w:val="24"/>
          <w:szCs w:val="24"/>
          <w:lang w:val="ru-RU"/>
        </w:rPr>
        <w:t xml:space="preserve"> </w:t>
      </w:r>
    </w:p>
    <w:p w14:paraId="48234419"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а) оказывать услуги и выполнять работы по управлению многоквартирным домом, оказывать услуги и выполнять работы по надлежащему содержанию и ремонту общего имущества собственников помещений в многоквартирном доме (далее – общее имущество), в порядке, установленном в разделе 4.1. Договора;</w:t>
      </w:r>
    </w:p>
    <w:p w14:paraId="0BF84056"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б) обеспечить готовность инженерных систем для предоставления ресурсоснабжающим организациям коммунальных услуг собственникам помещений в многоквартирном доме и пользующимся помещениями.</w:t>
      </w:r>
    </w:p>
    <w:p w14:paraId="4DC8E122"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в) осуществлять иную, направленную на достижение целей управления многоквартирным домом деятельность (далее – иная деятельность), в порядке, установленном в разделе 4.3 Договора.</w:t>
      </w:r>
    </w:p>
    <w:p w14:paraId="2E71B08A"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 xml:space="preserve">1.2. Управляющая организация осуществляет действия по исполнению настоящего Договора в интересах Собственников и в пределах прав и обязанностей, установленных настоящим Договором.  </w:t>
      </w:r>
    </w:p>
    <w:p w14:paraId="5A8E7A25"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 xml:space="preserve">1.3. Основные характеристики многоквартирного дома на момент заключения Договора и границы эксплуатационной ответственности Управляющей организации при исполнении Договора приведены в Приложении № 3 к Договору. </w:t>
      </w:r>
    </w:p>
    <w:p w14:paraId="26F0B961"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 xml:space="preserve">1.4. Состав общего имущества многоквартирного дома и его техническое состояние указаны в Приложении № 4 к Договору.  </w:t>
      </w:r>
    </w:p>
    <w:p w14:paraId="7C049334"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1.5. Управление многоквартирным домом, исходя из его технического состояния и задания собственников помещений, осуществляется по Договору в целях сохранения многоквартирного дома в существующем состоянии, отвечающем требованиям надлежащего содержания общего имущества в многоквартирном доме, обеспечения благоприятных и безопасных условий проживания граждан.</w:t>
      </w:r>
      <w:r w:rsidRPr="000337E8">
        <w:rPr>
          <w:rFonts w:ascii="Times New Roman" w:eastAsia="Times New Roman" w:hAnsi="Times New Roman" w:cs="Times New Roman"/>
          <w:color w:val="FF0000"/>
          <w:sz w:val="24"/>
          <w:szCs w:val="24"/>
        </w:rPr>
        <w:t xml:space="preserve"> </w:t>
      </w:r>
      <w:r w:rsidRPr="000337E8">
        <w:rPr>
          <w:rFonts w:ascii="Times New Roman" w:eastAsia="Times New Roman" w:hAnsi="Times New Roman" w:cs="Times New Roman"/>
          <w:sz w:val="24"/>
          <w:szCs w:val="24"/>
        </w:rPr>
        <w:t xml:space="preserve"> </w:t>
      </w:r>
    </w:p>
    <w:p w14:paraId="56903158"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1.6. Информация об Управляющей организации, в т.ч. о её службах, контактных телефонах, режиме работы и другая, включая информацию о территориальных органах исполнительной власти, уполномоченных осуществлять контроль за соблюдением жилищного законодательства, приведена в Приложении № 1 к Договору.</w:t>
      </w:r>
    </w:p>
    <w:p w14:paraId="74C1D5C2"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lastRenderedPageBreak/>
        <w:t>1.7. Информация о всех собственниках помещений в многоквартирном доме составляется Управляющей организацией по форме, приведенной в Приложении № 2 к Договору (Реестр собственников помещений).</w:t>
      </w:r>
    </w:p>
    <w:p w14:paraId="4B3256AE"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Актуализация указанной информации (фиксация сведений о новых собственниках помещений, о смене собственников, о прекращении права собственности на помещения, о вселении или выселении граждан, в т.ч. нанимателей и т.д.) осуществляется Управляющей организацией путем ведения аналогичного реестра, включающего в себя необходимую информацию, но не являющегося неотъемлемой частью Договора.</w:t>
      </w:r>
    </w:p>
    <w:p w14:paraId="65343DEE"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p>
    <w:p w14:paraId="2038C2CF" w14:textId="77777777" w:rsidR="00EA3411" w:rsidRPr="00546563" w:rsidRDefault="00EA3411" w:rsidP="00EA3411">
      <w:pPr>
        <w:spacing w:after="0" w:line="240" w:lineRule="auto"/>
        <w:ind w:firstLine="567"/>
        <w:jc w:val="center"/>
        <w:rPr>
          <w:rFonts w:ascii="Times New Roman" w:eastAsia="Times New Roman" w:hAnsi="Times New Roman" w:cs="Times New Roman"/>
          <w:b/>
          <w:sz w:val="24"/>
          <w:szCs w:val="24"/>
        </w:rPr>
      </w:pPr>
      <w:r w:rsidRPr="000337E8">
        <w:rPr>
          <w:rFonts w:ascii="Times New Roman" w:eastAsia="Times New Roman" w:hAnsi="Times New Roman" w:cs="Times New Roman"/>
          <w:b/>
          <w:sz w:val="24"/>
          <w:szCs w:val="24"/>
        </w:rPr>
        <w:t xml:space="preserve">2. Сроки </w:t>
      </w:r>
      <w:r w:rsidRPr="00546563">
        <w:rPr>
          <w:rFonts w:ascii="Times New Roman" w:eastAsia="Times New Roman" w:hAnsi="Times New Roman" w:cs="Times New Roman"/>
          <w:b/>
          <w:sz w:val="24"/>
          <w:szCs w:val="24"/>
        </w:rPr>
        <w:t xml:space="preserve">начала и окончания деятельности </w:t>
      </w:r>
    </w:p>
    <w:p w14:paraId="3C962F87" w14:textId="77777777" w:rsidR="00EA3411" w:rsidRDefault="00EA3411" w:rsidP="00EA3411">
      <w:pPr>
        <w:spacing w:after="0" w:line="240" w:lineRule="auto"/>
        <w:ind w:firstLine="567"/>
        <w:jc w:val="center"/>
        <w:rPr>
          <w:rFonts w:ascii="Times New Roman" w:eastAsia="Times New Roman" w:hAnsi="Times New Roman" w:cs="Times New Roman"/>
          <w:b/>
          <w:sz w:val="24"/>
          <w:szCs w:val="24"/>
        </w:rPr>
      </w:pPr>
      <w:r w:rsidRPr="00546563">
        <w:rPr>
          <w:rFonts w:ascii="Times New Roman" w:eastAsia="Times New Roman" w:hAnsi="Times New Roman" w:cs="Times New Roman"/>
          <w:b/>
          <w:sz w:val="24"/>
          <w:szCs w:val="24"/>
        </w:rPr>
        <w:t>по управлению многоквартирным домом по Договору</w:t>
      </w:r>
    </w:p>
    <w:p w14:paraId="68AA2DF3" w14:textId="77777777" w:rsidR="00A74BB5" w:rsidRPr="00546563" w:rsidRDefault="00A74BB5" w:rsidP="00EA3411">
      <w:pPr>
        <w:spacing w:after="0" w:line="240" w:lineRule="auto"/>
        <w:ind w:firstLine="567"/>
        <w:jc w:val="center"/>
        <w:rPr>
          <w:rFonts w:ascii="Times New Roman" w:eastAsia="Times New Roman" w:hAnsi="Times New Roman" w:cs="Times New Roman"/>
          <w:sz w:val="24"/>
          <w:szCs w:val="24"/>
        </w:rPr>
      </w:pPr>
    </w:p>
    <w:p w14:paraId="63B1B04C" w14:textId="77777777" w:rsidR="00EA3411" w:rsidRPr="00546563" w:rsidRDefault="00EA3411" w:rsidP="00EA3411">
      <w:pPr>
        <w:autoSpaceDE w:val="0"/>
        <w:autoSpaceDN w:val="0"/>
        <w:adjustRightInd w:val="0"/>
        <w:spacing w:after="0" w:line="240" w:lineRule="auto"/>
        <w:ind w:firstLine="567"/>
        <w:jc w:val="both"/>
        <w:outlineLvl w:val="1"/>
        <w:rPr>
          <w:rFonts w:ascii="Times New Roman" w:eastAsia="Times New Roman" w:hAnsi="Times New Roman" w:cs="Times New Roman"/>
          <w:sz w:val="24"/>
          <w:szCs w:val="24"/>
        </w:rPr>
      </w:pPr>
      <w:r w:rsidRPr="00546563">
        <w:rPr>
          <w:rFonts w:ascii="Times New Roman" w:eastAsia="Times New Roman" w:hAnsi="Times New Roman" w:cs="Times New Roman"/>
          <w:color w:val="000000"/>
          <w:sz w:val="24"/>
          <w:szCs w:val="24"/>
        </w:rPr>
        <w:t xml:space="preserve">2.1. Договор считается заключенным с даты его подписания Сторонами. При этом собственники помещений, </w:t>
      </w:r>
      <w:r w:rsidRPr="00546563">
        <w:rPr>
          <w:rFonts w:ascii="Times New Roman" w:eastAsia="Times New Roman" w:hAnsi="Times New Roman" w:cs="Times New Roman"/>
          <w:sz w:val="24"/>
          <w:szCs w:val="24"/>
        </w:rPr>
        <w:t>обладающие более чем пятьюдесятью процентами голосов от общего числа голосов всех собственников помещений, выступают в качестве Стороны Договора.  Порядок подписания Договора и условия хранения Договора установлены в п. 11.1 Договора.</w:t>
      </w:r>
    </w:p>
    <w:p w14:paraId="32C53877" w14:textId="46A7D349" w:rsidR="00EA3411" w:rsidRPr="00546563" w:rsidRDefault="00FE0E55" w:rsidP="00EA3411">
      <w:pPr>
        <w:autoSpaceDE w:val="0"/>
        <w:autoSpaceDN w:val="0"/>
        <w:adjustRightInd w:val="0"/>
        <w:spacing w:after="0" w:line="240" w:lineRule="auto"/>
        <w:ind w:firstLine="567"/>
        <w:jc w:val="both"/>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2.2. Договор заключен на 5 (пять</w:t>
      </w:r>
      <w:r w:rsidR="00FC4366" w:rsidRPr="0054656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лет</w:t>
      </w:r>
      <w:r w:rsidR="00EA3411" w:rsidRPr="00546563">
        <w:rPr>
          <w:rFonts w:ascii="Times New Roman" w:eastAsia="Times New Roman" w:hAnsi="Times New Roman" w:cs="Times New Roman"/>
          <w:sz w:val="24"/>
          <w:szCs w:val="24"/>
        </w:rPr>
        <w:t>, с «__</w:t>
      </w:r>
      <w:r w:rsidR="004E2CF7">
        <w:rPr>
          <w:rFonts w:ascii="Times New Roman" w:eastAsia="Times New Roman" w:hAnsi="Times New Roman" w:cs="Times New Roman"/>
          <w:sz w:val="24"/>
          <w:szCs w:val="24"/>
        </w:rPr>
        <w:t>__</w:t>
      </w:r>
      <w:r w:rsidR="00EA3411" w:rsidRPr="00546563">
        <w:rPr>
          <w:rFonts w:ascii="Times New Roman" w:eastAsia="Times New Roman" w:hAnsi="Times New Roman" w:cs="Times New Roman"/>
          <w:sz w:val="24"/>
          <w:szCs w:val="24"/>
        </w:rPr>
        <w:t>» _________</w:t>
      </w:r>
      <w:r w:rsidR="004E2CF7">
        <w:rPr>
          <w:rFonts w:ascii="Times New Roman" w:eastAsia="Times New Roman" w:hAnsi="Times New Roman" w:cs="Times New Roman"/>
          <w:sz w:val="24"/>
          <w:szCs w:val="24"/>
        </w:rPr>
        <w:t>__</w:t>
      </w:r>
      <w:r>
        <w:rPr>
          <w:rFonts w:ascii="Times New Roman" w:eastAsia="Times New Roman" w:hAnsi="Times New Roman" w:cs="Times New Roman"/>
          <w:sz w:val="24"/>
          <w:szCs w:val="24"/>
        </w:rPr>
        <w:t xml:space="preserve"> 202</w:t>
      </w:r>
      <w:r w:rsidR="00CA7A90">
        <w:rPr>
          <w:rFonts w:ascii="Times New Roman" w:eastAsia="Times New Roman" w:hAnsi="Times New Roman" w:cs="Times New Roman"/>
          <w:sz w:val="24"/>
          <w:szCs w:val="24"/>
        </w:rPr>
        <w:t xml:space="preserve">_ </w:t>
      </w:r>
      <w:r w:rsidR="00EA3411" w:rsidRPr="00546563">
        <w:rPr>
          <w:rFonts w:ascii="Times New Roman" w:eastAsia="Times New Roman" w:hAnsi="Times New Roman" w:cs="Times New Roman"/>
          <w:sz w:val="24"/>
          <w:szCs w:val="24"/>
        </w:rPr>
        <w:t>г.</w:t>
      </w:r>
    </w:p>
    <w:p w14:paraId="5313F370" w14:textId="77777777" w:rsidR="00EA3411" w:rsidRPr="00546563" w:rsidRDefault="00EA3411" w:rsidP="00EA3411">
      <w:pPr>
        <w:tabs>
          <w:tab w:val="left" w:pos="900"/>
        </w:tabs>
        <w:autoSpaceDE w:val="0"/>
        <w:autoSpaceDN w:val="0"/>
        <w:adjustRightInd w:val="0"/>
        <w:spacing w:after="0" w:line="240" w:lineRule="auto"/>
        <w:ind w:firstLine="567"/>
        <w:jc w:val="both"/>
        <w:outlineLvl w:val="1"/>
        <w:rPr>
          <w:rFonts w:ascii="Times New Roman" w:eastAsia="Times New Roman" w:hAnsi="Times New Roman" w:cs="Times New Roman"/>
          <w:sz w:val="24"/>
          <w:szCs w:val="24"/>
        </w:rPr>
      </w:pPr>
      <w:r w:rsidRPr="00546563">
        <w:rPr>
          <w:rFonts w:ascii="Times New Roman" w:eastAsia="Times New Roman" w:hAnsi="Times New Roman" w:cs="Times New Roman"/>
          <w:sz w:val="24"/>
          <w:szCs w:val="24"/>
        </w:rPr>
        <w:t>2.3. Управляющая организация приступает к выполнению работ, оказанию услуг по содержанию и ремонту общего имущества, а также к осуществлению иной деятельности -  с даты вступления в силу договора.</w:t>
      </w:r>
    </w:p>
    <w:p w14:paraId="3F6EF118" w14:textId="77777777" w:rsidR="00EA3411" w:rsidRPr="00546563" w:rsidRDefault="00EA3411" w:rsidP="00EA3411">
      <w:pPr>
        <w:spacing w:after="0" w:line="240" w:lineRule="auto"/>
        <w:ind w:firstLine="539"/>
        <w:jc w:val="both"/>
        <w:rPr>
          <w:rFonts w:ascii="Times New Roman" w:eastAsia="Times New Roman" w:hAnsi="Times New Roman" w:cs="Times New Roman"/>
          <w:sz w:val="24"/>
          <w:szCs w:val="24"/>
        </w:rPr>
      </w:pPr>
      <w:r w:rsidRPr="00546563">
        <w:rPr>
          <w:rFonts w:ascii="Times New Roman" w:eastAsia="Times New Roman" w:hAnsi="Times New Roman" w:cs="Times New Roman"/>
          <w:sz w:val="24"/>
          <w:szCs w:val="24"/>
        </w:rPr>
        <w:t xml:space="preserve">2.4. Управляющая организация прекращает деятельность по управлению многоквартирным домом с даты расторжения Договора в порядке и в случаях, предусмотренных пунктами 9.2, 9.3, 9.5. Договора. </w:t>
      </w:r>
    </w:p>
    <w:p w14:paraId="1E2404A8" w14:textId="77777777" w:rsidR="00EA3411" w:rsidRPr="00546563" w:rsidRDefault="00EA3411" w:rsidP="00EA3411">
      <w:pPr>
        <w:autoSpaceDE w:val="0"/>
        <w:autoSpaceDN w:val="0"/>
        <w:adjustRightInd w:val="0"/>
        <w:spacing w:after="0" w:line="240" w:lineRule="auto"/>
        <w:ind w:firstLine="567"/>
        <w:jc w:val="both"/>
        <w:outlineLvl w:val="1"/>
        <w:rPr>
          <w:rFonts w:ascii="Times New Roman" w:eastAsia="Times New Roman" w:hAnsi="Times New Roman" w:cs="Times New Roman"/>
          <w:sz w:val="24"/>
          <w:szCs w:val="24"/>
        </w:rPr>
      </w:pPr>
      <w:r w:rsidRPr="00546563">
        <w:rPr>
          <w:rFonts w:ascii="Times New Roman" w:eastAsia="Times New Roman" w:hAnsi="Times New Roman" w:cs="Times New Roman"/>
          <w:sz w:val="24"/>
          <w:szCs w:val="24"/>
        </w:rPr>
        <w:t>2.5. При отсутствии заявления одной из Сторон о прекращении договора управления многоквартирным домом по окончании срока его действия, либо не проведения органом местного самоуправления конкурса, такой договор считается продленным на тот же срок и на тех же условиях, какие были предусмотрены таким договором.</w:t>
      </w:r>
    </w:p>
    <w:p w14:paraId="66D359D3" w14:textId="77777777" w:rsidR="00EA3411" w:rsidRPr="00546563" w:rsidRDefault="00EA3411" w:rsidP="00EA3411">
      <w:pPr>
        <w:spacing w:after="0" w:line="276" w:lineRule="auto"/>
        <w:jc w:val="both"/>
        <w:rPr>
          <w:rFonts w:ascii="Times New Roman" w:eastAsia="Times New Roman" w:hAnsi="Times New Roman" w:cs="Times New Roman"/>
          <w:b/>
          <w:sz w:val="24"/>
          <w:szCs w:val="24"/>
        </w:rPr>
      </w:pPr>
    </w:p>
    <w:p w14:paraId="5529E7B7" w14:textId="77777777" w:rsidR="00EA3411" w:rsidRPr="00546563" w:rsidRDefault="00EA3411" w:rsidP="00EA3411">
      <w:pPr>
        <w:spacing w:after="0" w:line="240" w:lineRule="auto"/>
        <w:jc w:val="center"/>
        <w:rPr>
          <w:rFonts w:ascii="Times New Roman" w:eastAsia="Times New Roman" w:hAnsi="Times New Roman" w:cs="Times New Roman"/>
          <w:b/>
          <w:sz w:val="24"/>
          <w:szCs w:val="24"/>
        </w:rPr>
      </w:pPr>
      <w:r w:rsidRPr="00546563">
        <w:rPr>
          <w:rFonts w:ascii="Times New Roman" w:eastAsia="Times New Roman" w:hAnsi="Times New Roman" w:cs="Times New Roman"/>
          <w:b/>
          <w:sz w:val="24"/>
          <w:szCs w:val="24"/>
        </w:rPr>
        <w:t xml:space="preserve">3. Порядок взаимодействия собственников помещений и Управляющей организации  </w:t>
      </w:r>
    </w:p>
    <w:p w14:paraId="43AB3F2E" w14:textId="77777777" w:rsidR="00EA3411" w:rsidRDefault="00EA3411" w:rsidP="00EA3411">
      <w:pPr>
        <w:spacing w:after="0" w:line="240" w:lineRule="auto"/>
        <w:jc w:val="center"/>
        <w:rPr>
          <w:rFonts w:ascii="Times New Roman" w:eastAsia="Times New Roman" w:hAnsi="Times New Roman" w:cs="Times New Roman"/>
          <w:b/>
          <w:sz w:val="24"/>
          <w:szCs w:val="24"/>
        </w:rPr>
      </w:pPr>
      <w:r w:rsidRPr="00546563">
        <w:rPr>
          <w:rFonts w:ascii="Times New Roman" w:eastAsia="Times New Roman" w:hAnsi="Times New Roman" w:cs="Times New Roman"/>
          <w:b/>
          <w:sz w:val="24"/>
          <w:szCs w:val="24"/>
        </w:rPr>
        <w:t>при осуществлении деятельности по управлению многоквартирным домом</w:t>
      </w:r>
    </w:p>
    <w:p w14:paraId="1BA3B08A" w14:textId="77777777" w:rsidR="00A74BB5" w:rsidRPr="00546563" w:rsidRDefault="00A74BB5" w:rsidP="00EA3411">
      <w:pPr>
        <w:spacing w:after="0" w:line="240" w:lineRule="auto"/>
        <w:jc w:val="center"/>
        <w:rPr>
          <w:rFonts w:ascii="Times New Roman" w:eastAsia="Times New Roman" w:hAnsi="Times New Roman" w:cs="Times New Roman"/>
          <w:b/>
          <w:sz w:val="24"/>
          <w:szCs w:val="24"/>
        </w:rPr>
      </w:pPr>
    </w:p>
    <w:p w14:paraId="71B85607" w14:textId="77777777" w:rsidR="00EA3411" w:rsidRPr="00546563" w:rsidRDefault="00EA3411" w:rsidP="00EA3411">
      <w:pPr>
        <w:spacing w:after="0" w:line="240" w:lineRule="auto"/>
        <w:ind w:firstLine="567"/>
        <w:jc w:val="both"/>
        <w:rPr>
          <w:rFonts w:ascii="Times New Roman" w:eastAsia="Times New Roman" w:hAnsi="Times New Roman" w:cs="Times New Roman"/>
          <w:sz w:val="24"/>
          <w:szCs w:val="24"/>
        </w:rPr>
      </w:pPr>
      <w:r w:rsidRPr="00546563">
        <w:rPr>
          <w:rFonts w:ascii="Times New Roman" w:eastAsia="Times New Roman" w:hAnsi="Times New Roman" w:cs="Times New Roman"/>
          <w:sz w:val="24"/>
          <w:szCs w:val="24"/>
        </w:rPr>
        <w:t xml:space="preserve">3.1. Собственники помещений и Управляющая организация  при  осуществлении  деятельности по управлению многоквартирным домом обязаны руководствоваться Жилищным кодексом Российской Федерации, принятыми в его исполнение нормативными правовыми актами,  нормами иного законодательства и иных правовых актов, относящихся к деятельности по управлению многоквартирными домами, а так же предписаниями государственных органов, выдаваемыми в адрес собственников помещений или Управляющей организации при осуществлении контрольных проверок деятельности по управлению многоквартирным домом. </w:t>
      </w:r>
    </w:p>
    <w:p w14:paraId="47C937B7" w14:textId="77777777" w:rsidR="00EA3411" w:rsidRPr="00546563" w:rsidRDefault="00EA3411" w:rsidP="00EA3411">
      <w:pPr>
        <w:spacing w:after="0" w:line="240" w:lineRule="auto"/>
        <w:ind w:firstLine="567"/>
        <w:jc w:val="both"/>
        <w:rPr>
          <w:rFonts w:ascii="Times New Roman" w:eastAsia="Times New Roman" w:hAnsi="Times New Roman" w:cs="Times New Roman"/>
          <w:sz w:val="24"/>
          <w:szCs w:val="24"/>
        </w:rPr>
      </w:pPr>
      <w:r w:rsidRPr="00546563">
        <w:rPr>
          <w:rFonts w:ascii="Times New Roman" w:eastAsia="Times New Roman" w:hAnsi="Times New Roman" w:cs="Times New Roman"/>
          <w:sz w:val="24"/>
          <w:szCs w:val="24"/>
        </w:rPr>
        <w:t>3.2. Перечень технической документации на многоквартирный дом и иных связанных с управлением многоквартирным домом документов, которые подлежат передаче Управляющей организации для целей исполнения Договора, приведен в Приложении № 20 к Договору. При отсутствии достаточной документации для начала управления многоквартирным домом, Управляющая организация самостоятельно осуществляет необходимые действия для её получения.</w:t>
      </w:r>
    </w:p>
    <w:p w14:paraId="0D6B33FC" w14:textId="77777777" w:rsidR="00EA3411" w:rsidRPr="00546563" w:rsidRDefault="00EA3411" w:rsidP="00EA3411">
      <w:pPr>
        <w:spacing w:after="0" w:line="240" w:lineRule="auto"/>
        <w:ind w:firstLine="567"/>
        <w:jc w:val="both"/>
        <w:rPr>
          <w:rFonts w:ascii="Times New Roman" w:eastAsia="Times New Roman" w:hAnsi="Times New Roman" w:cs="Times New Roman"/>
          <w:sz w:val="24"/>
          <w:szCs w:val="24"/>
        </w:rPr>
      </w:pPr>
      <w:r w:rsidRPr="00546563">
        <w:rPr>
          <w:rFonts w:ascii="Times New Roman" w:eastAsia="Times New Roman" w:hAnsi="Times New Roman" w:cs="Times New Roman"/>
          <w:sz w:val="24"/>
          <w:szCs w:val="24"/>
        </w:rPr>
        <w:t>3.3. Состав информации, связанной с исполнением Договора, порядок, случаи и сроки ее представления Управляющей организацией собственникам помещений и иным пользователям помещений в многоквартирном доме (потребителям) указаны в Приложении № 5 к Договору.</w:t>
      </w:r>
    </w:p>
    <w:p w14:paraId="64B60F7B" w14:textId="77777777" w:rsidR="00EA3411" w:rsidRPr="000337E8" w:rsidRDefault="00EA3411" w:rsidP="00EA3411">
      <w:pPr>
        <w:spacing w:after="0" w:line="240" w:lineRule="auto"/>
        <w:ind w:firstLine="567"/>
        <w:jc w:val="both"/>
        <w:rPr>
          <w:rFonts w:ascii="Times New Roman" w:eastAsia="Times New Roman" w:hAnsi="Times New Roman" w:cs="Times New Roman"/>
          <w:color w:val="FF0000"/>
          <w:sz w:val="24"/>
          <w:szCs w:val="24"/>
        </w:rPr>
      </w:pPr>
      <w:r w:rsidRPr="00546563">
        <w:rPr>
          <w:rFonts w:ascii="Times New Roman" w:eastAsia="Times New Roman" w:hAnsi="Times New Roman" w:cs="Times New Roman"/>
          <w:sz w:val="24"/>
          <w:szCs w:val="24"/>
        </w:rPr>
        <w:t xml:space="preserve">3.4.  Собственники помещений в целях взаимодействия с Управляющей организацией по вопросам управления многоквартирным домом определяют совет Дома и Председателя </w:t>
      </w:r>
      <w:r w:rsidRPr="00546563">
        <w:rPr>
          <w:rFonts w:ascii="Times New Roman" w:eastAsia="Times New Roman" w:hAnsi="Times New Roman" w:cs="Times New Roman"/>
          <w:sz w:val="24"/>
          <w:szCs w:val="24"/>
        </w:rPr>
        <w:lastRenderedPageBreak/>
        <w:t>совета дома (далее - уполномоченных лиц), информация о таких лицах, их контактных телефонах, сроке действия полномочий, а также порядок изменения такой</w:t>
      </w:r>
      <w:r w:rsidRPr="000337E8">
        <w:rPr>
          <w:rFonts w:ascii="Times New Roman" w:eastAsia="Times New Roman" w:hAnsi="Times New Roman" w:cs="Times New Roman"/>
          <w:sz w:val="24"/>
          <w:szCs w:val="24"/>
        </w:rPr>
        <w:t xml:space="preserve"> информации приводятся в Приложении № 6 к Договору. </w:t>
      </w:r>
    </w:p>
    <w:p w14:paraId="377CBFB8"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3.5. Требования к пользователям помещений в многоквартирном доме по соблюдению правил пользования помещениями, а также к собственникам помещений, предоставляющим принадлежащие им помещения в пользование гражданам по договору социального найма и найма или другим лицам по договору аренды или безвозмездного пользования (далее – потребителям), обеспечивающие исполнение условий Договора, приведены в Приложении № 7 к Договору.</w:t>
      </w:r>
    </w:p>
    <w:p w14:paraId="47D3CE1C"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 xml:space="preserve">3.6. Управляющая организация в целях исполнения Договора осуществляет обработку персональных данных граждан – собственников помещений и иных лиц, приобретающих помещения и (или) пользующихся помещениями в многоквартирном доме. Объем указанной обработки, условия передачи персональных данных граждан иным лицам определяются исключительно целями исполнения Договора, нормами действующего законодательства, установлены в Приложении № 8 к Договору и доводятся до сведения потребителей путем их уведомления в порядке, указанном в Приложении № 5 к Договору. </w:t>
      </w:r>
    </w:p>
    <w:p w14:paraId="2396E0F7"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3.7. Привлечение Управляющей организацией для целей исполнения своих обязательств по Договору иных лиц (специализированных, подрядных организаций, индивидуальных предпринимателей) осуществляется Управляющей организацией самостоятельно. Привлечение Управляющей организацией специализированных организаций, действующих от своего имени при непосредственном взаимодействии с потребителями в целях исполнения Договора (далее – Представитель Управляющей организации или Представитель), осуществляется в случаях и в порядке, указанных в Приложении № 1 к Договору.</w:t>
      </w:r>
    </w:p>
    <w:p w14:paraId="6E412092" w14:textId="77777777" w:rsidR="00EA3411" w:rsidRPr="000337E8" w:rsidRDefault="00EA3411" w:rsidP="00EA3411">
      <w:pPr>
        <w:spacing w:after="0" w:line="240" w:lineRule="auto"/>
        <w:ind w:firstLine="567"/>
        <w:jc w:val="both"/>
        <w:rPr>
          <w:rFonts w:ascii="Times New Roman" w:eastAsia="Times New Roman" w:hAnsi="Times New Roman" w:cs="Times New Roman"/>
          <w:b/>
          <w:sz w:val="24"/>
          <w:szCs w:val="24"/>
        </w:rPr>
      </w:pPr>
      <w:r w:rsidRPr="000337E8">
        <w:rPr>
          <w:rFonts w:ascii="Times New Roman" w:eastAsia="Times New Roman" w:hAnsi="Times New Roman" w:cs="Times New Roman"/>
          <w:sz w:val="24"/>
          <w:szCs w:val="24"/>
        </w:rPr>
        <w:t>3.8. Собственники помещений и Управляющая организация совместно участвуют в организации и проведении годовых и внеочередных общих собраний собственников помещений в многоквартирном доме (далее – общее собрание собственников), если принятие решений такими собраниями необходимо в целях исполнения, изменения, прекращения Договора. Управляющая организация вправе по согласованию с любым собственником помещения выступать от его имени при организации и проведении внеочередного общего собрания собственников. На весь период действия Договора собственники настоящим условием Договора устанавливают право Управляющей организации по организации (в том числе по инициированию) и проведению годового общего собрания собственников.</w:t>
      </w:r>
    </w:p>
    <w:p w14:paraId="538B6DC2"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3.9. Контроль за деятельностью Управляющей организации в части исполнения Договора осуществляется собственниками помещений и уполномоченными лицами в порядке, установленном в Приложении № 19 к Договору.</w:t>
      </w:r>
    </w:p>
    <w:p w14:paraId="26FE9AE6" w14:textId="77777777" w:rsidR="00EA3411" w:rsidRPr="000337E8" w:rsidRDefault="00EA3411" w:rsidP="00EA3411">
      <w:pPr>
        <w:tabs>
          <w:tab w:val="left" w:pos="900"/>
        </w:tabs>
        <w:autoSpaceDE w:val="0"/>
        <w:autoSpaceDN w:val="0"/>
        <w:adjustRightInd w:val="0"/>
        <w:spacing w:after="0" w:line="240" w:lineRule="auto"/>
        <w:ind w:firstLine="567"/>
        <w:jc w:val="both"/>
        <w:outlineLvl w:val="1"/>
        <w:rPr>
          <w:rFonts w:ascii="Times New Roman" w:eastAsia="Times New Roman" w:hAnsi="Times New Roman" w:cs="Times New Roman"/>
          <w:sz w:val="24"/>
          <w:szCs w:val="24"/>
        </w:rPr>
      </w:pPr>
      <w:r w:rsidRPr="000337E8">
        <w:rPr>
          <w:rFonts w:ascii="Times New Roman" w:eastAsia="Times New Roman" w:hAnsi="Times New Roman" w:cs="Times New Roman"/>
          <w:bCs/>
          <w:color w:val="000000"/>
          <w:sz w:val="24"/>
          <w:szCs w:val="24"/>
        </w:rPr>
        <w:t>3.10.</w:t>
      </w:r>
      <w:r w:rsidRPr="000337E8">
        <w:rPr>
          <w:rFonts w:ascii="Times New Roman" w:eastAsia="Times New Roman" w:hAnsi="Times New Roman" w:cs="Times New Roman"/>
          <w:b/>
          <w:bCs/>
          <w:color w:val="000000"/>
          <w:sz w:val="24"/>
          <w:szCs w:val="24"/>
        </w:rPr>
        <w:t xml:space="preserve"> </w:t>
      </w:r>
      <w:r w:rsidRPr="000337E8">
        <w:rPr>
          <w:rFonts w:ascii="Times New Roman" w:eastAsia="Times New Roman" w:hAnsi="Times New Roman" w:cs="Times New Roman"/>
          <w:color w:val="000000"/>
          <w:sz w:val="24"/>
          <w:szCs w:val="24"/>
        </w:rPr>
        <w:t xml:space="preserve">Управляющая организация представляет собственникам помещений ежегодный отчет о выполнении условий Договора путем его </w:t>
      </w:r>
      <w:r w:rsidRPr="000337E8">
        <w:rPr>
          <w:rFonts w:ascii="Times New Roman" w:eastAsia="Times New Roman" w:hAnsi="Times New Roman" w:cs="Times New Roman"/>
          <w:sz w:val="24"/>
          <w:szCs w:val="24"/>
        </w:rPr>
        <w:t xml:space="preserve">размещения в порядке и в сроки, установленные в Приложении № 5 к Договору. Отчет Управляющей организации составляется по форме, приведенной в Приложении № 18 к Договору. </w:t>
      </w:r>
    </w:p>
    <w:p w14:paraId="108920DB" w14:textId="77777777" w:rsidR="00EA3411" w:rsidRPr="000337E8" w:rsidRDefault="00EA3411" w:rsidP="00EA3411">
      <w:pPr>
        <w:tabs>
          <w:tab w:val="left" w:pos="900"/>
        </w:tabs>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p>
    <w:p w14:paraId="77BE26FB" w14:textId="77777777" w:rsidR="00EA3411" w:rsidRPr="000337E8" w:rsidRDefault="00EA3411" w:rsidP="00EA3411">
      <w:pPr>
        <w:spacing w:after="0" w:line="240" w:lineRule="auto"/>
        <w:ind w:left="993" w:hanging="284"/>
        <w:jc w:val="center"/>
        <w:rPr>
          <w:rFonts w:ascii="Times New Roman" w:eastAsia="Times New Roman" w:hAnsi="Times New Roman" w:cs="Times New Roman"/>
          <w:b/>
          <w:sz w:val="24"/>
          <w:szCs w:val="24"/>
        </w:rPr>
      </w:pPr>
      <w:r w:rsidRPr="000337E8">
        <w:rPr>
          <w:rFonts w:ascii="Times New Roman" w:eastAsia="Times New Roman" w:hAnsi="Times New Roman" w:cs="Times New Roman"/>
          <w:b/>
          <w:sz w:val="24"/>
          <w:szCs w:val="24"/>
        </w:rPr>
        <w:t xml:space="preserve">4. Порядок осуществления деятельности по управлению </w:t>
      </w:r>
    </w:p>
    <w:p w14:paraId="54EA5894" w14:textId="77777777" w:rsidR="00EA3411" w:rsidRDefault="00EA3411" w:rsidP="00EA3411">
      <w:pPr>
        <w:spacing w:after="0" w:line="240" w:lineRule="auto"/>
        <w:ind w:left="993" w:hanging="284"/>
        <w:jc w:val="center"/>
        <w:rPr>
          <w:rFonts w:ascii="Times New Roman" w:eastAsia="Times New Roman" w:hAnsi="Times New Roman" w:cs="Times New Roman"/>
          <w:b/>
          <w:sz w:val="24"/>
          <w:szCs w:val="24"/>
        </w:rPr>
      </w:pPr>
      <w:r w:rsidRPr="000337E8">
        <w:rPr>
          <w:rFonts w:ascii="Times New Roman" w:eastAsia="Times New Roman" w:hAnsi="Times New Roman" w:cs="Times New Roman"/>
          <w:b/>
          <w:sz w:val="24"/>
          <w:szCs w:val="24"/>
        </w:rPr>
        <w:t xml:space="preserve">многоквартирным домом </w:t>
      </w:r>
    </w:p>
    <w:p w14:paraId="3D550719" w14:textId="77777777" w:rsidR="00A74BB5" w:rsidRPr="000337E8" w:rsidRDefault="00A74BB5" w:rsidP="00EA3411">
      <w:pPr>
        <w:spacing w:after="0" w:line="240" w:lineRule="auto"/>
        <w:ind w:left="993" w:hanging="284"/>
        <w:jc w:val="center"/>
        <w:rPr>
          <w:rFonts w:ascii="Times New Roman" w:eastAsia="Times New Roman" w:hAnsi="Times New Roman" w:cs="Times New Roman"/>
          <w:b/>
          <w:sz w:val="24"/>
          <w:szCs w:val="24"/>
        </w:rPr>
      </w:pPr>
    </w:p>
    <w:p w14:paraId="01FE220D"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b/>
          <w:sz w:val="24"/>
          <w:szCs w:val="24"/>
        </w:rPr>
        <w:t>4.1. Порядок выполнения работ и оказания услуг по управлению многоквартирным домом, содержанию и ремонту общего имущества, порядок их приемки</w:t>
      </w:r>
    </w:p>
    <w:p w14:paraId="0D6D09A5"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4.1.1. Перечень выполняемых Управляющей организацией работ и оказываемых услуг по управлению многоквартирным домом, содержа</w:t>
      </w:r>
      <w:r>
        <w:rPr>
          <w:rFonts w:ascii="Times New Roman" w:eastAsia="Times New Roman" w:hAnsi="Times New Roman" w:cs="Times New Roman"/>
          <w:sz w:val="24"/>
          <w:szCs w:val="24"/>
        </w:rPr>
        <w:t xml:space="preserve">нию и ремонту общего имущества </w:t>
      </w:r>
      <w:r w:rsidRPr="000337E8">
        <w:rPr>
          <w:rFonts w:ascii="Times New Roman" w:eastAsia="Times New Roman" w:hAnsi="Times New Roman" w:cs="Times New Roman"/>
          <w:sz w:val="24"/>
          <w:szCs w:val="24"/>
        </w:rPr>
        <w:t>(далее – Перечень работ, услуг) на</w:t>
      </w:r>
      <w:r>
        <w:rPr>
          <w:rFonts w:ascii="Times New Roman" w:eastAsia="Times New Roman" w:hAnsi="Times New Roman" w:cs="Times New Roman"/>
          <w:sz w:val="24"/>
          <w:szCs w:val="24"/>
        </w:rPr>
        <w:t xml:space="preserve"> весь период действия Договора </w:t>
      </w:r>
      <w:r w:rsidRPr="000337E8">
        <w:rPr>
          <w:rFonts w:ascii="Times New Roman" w:eastAsia="Times New Roman" w:hAnsi="Times New Roman" w:cs="Times New Roman"/>
          <w:sz w:val="24"/>
          <w:szCs w:val="24"/>
        </w:rPr>
        <w:t>утвержден решением общего собрания собственников, приведен в Приложении № 9 к Договору и включает:</w:t>
      </w:r>
    </w:p>
    <w:p w14:paraId="2B17A5E8"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lastRenderedPageBreak/>
        <w:t>- Перечень работ, услуг по управлению многоквартирным домом и содержанию общего имущества,</w:t>
      </w:r>
    </w:p>
    <w:p w14:paraId="45449125"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 Перечень работ по текущему ремонту общего имущества,</w:t>
      </w:r>
    </w:p>
    <w:p w14:paraId="72810670"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 Непредвиденные работы текущего и капитального характера.</w:t>
      </w:r>
    </w:p>
    <w:p w14:paraId="5AE0FA43"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Перечень работ по установке отсутствующих общедомовых приборов учета коммунальных ресурсов, а также по капитальному ремонту общего имущества на дату заключения Договора собственниками помещений не утвержден.</w:t>
      </w:r>
    </w:p>
    <w:p w14:paraId="03EDB4AF"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4.1.2. Периодичность и сроки выполнения работ, оказания услуг (далее - график выполнения работ, оказания услуг) в первом году действия Договора, включенных в Перечень работ, услуг по управлению многоквартирным домом и содержанию общего имущества приведены в указанном Перечне и согласованы Сторонами на весь срок действия Договора. График выполнения работ, включенных в Перечень работ по текущему ремонту общего имущества на первый год действия Договора приведен в Приложении № 9 к Договору.</w:t>
      </w:r>
    </w:p>
    <w:p w14:paraId="513956F8"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color w:val="000000"/>
          <w:sz w:val="24"/>
          <w:szCs w:val="24"/>
        </w:rPr>
        <w:t>4.1.3. На каждый год действия Договора, начиная со второго, Управляющая организация, составляет аналогичный приведенному в Приложении № 9 Перечень работ, услуг</w:t>
      </w:r>
      <w:r w:rsidRPr="000337E8">
        <w:rPr>
          <w:rFonts w:ascii="Times New Roman" w:eastAsia="Times New Roman" w:hAnsi="Times New Roman" w:cs="Times New Roman"/>
          <w:sz w:val="24"/>
          <w:szCs w:val="24"/>
        </w:rPr>
        <w:t xml:space="preserve"> с указанием их стоимости, определяемой с учетом п. 5.4. Договора, и информации о размере платы, определяемом с учетом п. 6.1.2. Договора. Указанный Перечень работ, услуг подлежит согласованию с уполномоченным лицом путем его подписания Управляющей организацией и уполномоченным лицом и составляется в двух экземплярах, один из которых хранится в Управляющей организации, а второй – в месте хранения Договора, указанном в п. 11.1. Договора.</w:t>
      </w:r>
    </w:p>
    <w:p w14:paraId="1FCA472E"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4.1.4. Порядок изменения Перечня работ, услуг, в т.ч. включение в Договор Перечня работ по установке общедомовых приборов учета и (или) работ по капитальному ремонту общего имущества, а также порядок изменения графика выполнения и оказания работ, услуг устанавливаются в Приложении № 10 к Договору.</w:t>
      </w:r>
    </w:p>
    <w:p w14:paraId="2E197672"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Перечень минимально необходимых работ, услуг для обеспечения надлежащего содержания общего имущества в многоквартирном доме не подлежит изменению в течение всего срока действия Договора.</w:t>
      </w:r>
    </w:p>
    <w:p w14:paraId="21E1B8E0"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 xml:space="preserve">4.1.5. Перечень работ, услуг, предусматривает выполнение непредвиденных работ, которые Управляющая организация не могла разумно предвидеть при заключении Договора и необходимость выполнения которых может возникнуть в период действия Договора. В случаях возникновения неотложных, аварийных работ необходимых для обеспечения безопасности проживания граждан, выполнение которых требует от Управляющей организации незамедлительного принятия мер срочного характера, Управляющая организация расходует средства резерва, а в случае превышения стоимости таких работ сверх лимита резерва, понесенные расходы Управляющей организации должны быть ей компенсированы собственниками помещений без принятия отдельного решения по вопросу их финансирования. О необходимости выполнения неотложных непредвиденных работ по их видам и объемам Управляющая организация уведомляет уполномоченное лицо в разумный срок, при возможности предварительного уведомления – до начала выполнения таких работ, путем размещения соответствующей информации на стендах. </w:t>
      </w:r>
    </w:p>
    <w:p w14:paraId="6B7E2B76"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 xml:space="preserve">При выполнении неотложных непредвиденных работ Управляющая организация может самостоятельно принимать решения по изменению графика оказания услуг, выполнения работ, включенного в Перечень работ, услуг.  </w:t>
      </w:r>
    </w:p>
    <w:p w14:paraId="62562FA6" w14:textId="77777777" w:rsidR="00EA3411" w:rsidRPr="000337E8" w:rsidRDefault="00EA3411" w:rsidP="00EA3411">
      <w:pPr>
        <w:autoSpaceDE w:val="0"/>
        <w:autoSpaceDN w:val="0"/>
        <w:adjustRightInd w:val="0"/>
        <w:spacing w:after="0" w:line="240" w:lineRule="auto"/>
        <w:ind w:firstLine="567"/>
        <w:jc w:val="both"/>
        <w:outlineLvl w:val="3"/>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4.1.6.  Порядок признания работ, услуг по управлению, содержанию и ремонту общего имущества в многоквартирном доме выполненными, невыполненными, выполненными несвоевременно, некачественно или не в полном объеме, а также порядок приемки работ, услуг указаны в Приложении № 11 к Договору.</w:t>
      </w:r>
    </w:p>
    <w:p w14:paraId="1F6ECECB"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 xml:space="preserve">4.1.7. Управляющая организация, руководствуясь Приложением № 11 к Договору, а также актами выполненных работ и оказанных услуг, составляемых в порядке, указанном в настоящем пункте, удостоверяет выполнение работ и оказание услуг, включенных в </w:t>
      </w:r>
      <w:r w:rsidRPr="000337E8">
        <w:rPr>
          <w:rFonts w:ascii="Times New Roman" w:eastAsia="Times New Roman" w:hAnsi="Times New Roman" w:cs="Times New Roman"/>
          <w:sz w:val="24"/>
          <w:szCs w:val="24"/>
        </w:rPr>
        <w:lastRenderedPageBreak/>
        <w:t>Перечень работ, услуг, отчетом об оказании услуг и выполнении работ за каждый месяц, составляемым по форме, указанной в Приложении № 13 к Договору.</w:t>
      </w:r>
    </w:p>
    <w:p w14:paraId="79001344"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 xml:space="preserve">Приемка выполненных Управляющей организацией работ, включенных в Перечень работ, услуг, а также неотложных непредвиденных работ, осуществляется уполномоченным лицом. Уполномоченное лицо в течение 2 рабочих дней после информирования Управляющей организацией о готовности работ (этапа работ) в порядке, указанном в Приложении № 5 к Договору, обязано приступить к приемке выполненных работ. </w:t>
      </w:r>
    </w:p>
    <w:p w14:paraId="12F00986"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Оказание услуг подтверждается ежемесячно, с учетом наличия или отсутствия претензий потребителей по перечню, периодичности и качеству оказанных услуг в течение истекшего месяца, по состоянию на последний день месяца.</w:t>
      </w:r>
    </w:p>
    <w:p w14:paraId="1DAA09DC"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Сдача-приемка выполненных работ, оказанных услуг удостоверяется актами выполненных работ, оказанных услуг по форме, указанной в Приложении № 12 к Договору, подписанными Управляющей организацией и уполномоченным лицом, принимающим работы. Акты составляет Управляющая организация, руководствуясь Приложением № 11 к Договору.</w:t>
      </w:r>
    </w:p>
    <w:p w14:paraId="1F490EE5"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В случае неявки уполномоченного лица для приемки работ, услуг, или не подписания акта без обоснованных причин в течение 5 рабочих дней со дня его составления, акт выполненных работ, оказанных услуг подписывается Управляющей организацией в одностороннем порядке. Работы, услуги, удостоверенные односторонним актом в указанных случаях, считаются принятыми собственниками.</w:t>
      </w:r>
    </w:p>
    <w:p w14:paraId="50CD3617"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4.1.8. Акты выполненных работ и оказанных услуг, оформляются в указанном в п. 4.1.7 Договора порядке в следующие сроки:</w:t>
      </w:r>
    </w:p>
    <w:p w14:paraId="6BA0F475"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 о выполнении работ, оказании услуг по управлению многоквартирным домом и содержанию общего имущества – ежемесячно до последнего числа каждого месяца;</w:t>
      </w:r>
    </w:p>
    <w:p w14:paraId="18CF201F"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 о выполнении работ по текущему (капитальному) ремонту общего имущества – в течение 3 (трех) рабочих дней после дня окончания выполнения работ или этапа работ, если продолжительность ремонтных работ составляет более одного месяца;</w:t>
      </w:r>
    </w:p>
    <w:p w14:paraId="5D10033A"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 о выполнении неотложных непредвиденных работ – в течение 3 (трех) рабочих дней после дня окончания выполнения таких работ.</w:t>
      </w:r>
    </w:p>
    <w:p w14:paraId="4A58AA3A"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 xml:space="preserve">4.1.9. Управляющая организация в порядке, указанном в п. 4.1.7 Договора, оформляет по одному экземпляру акта выполненных работ и оказанных услуг для каждой Стороны Договора. Экземпляр акта для собственников помещений передается на хранение по месту хранения Договора уполномоченным лицом, подписавшим акт. Управляющая организация предоставляет собственникам -  индивидуальным предпринимателям и юридическим лицам справки о стоимости выполненных работ и оказанных услуг, составленные на основании актов выполненных работ и оказанных услуг, в доле, приходящейся на соответствующего собственника. </w:t>
      </w:r>
    </w:p>
    <w:p w14:paraId="46874AF6" w14:textId="77777777" w:rsidR="00EA3411" w:rsidRPr="000337E8" w:rsidRDefault="00EA3411" w:rsidP="00EA3411">
      <w:pPr>
        <w:spacing w:after="0" w:line="240" w:lineRule="auto"/>
        <w:ind w:firstLine="567"/>
        <w:jc w:val="both"/>
        <w:rPr>
          <w:rFonts w:ascii="Times New Roman" w:eastAsia="Times New Roman" w:hAnsi="Times New Roman" w:cs="Times New Roman"/>
          <w:b/>
          <w:sz w:val="24"/>
          <w:szCs w:val="24"/>
        </w:rPr>
      </w:pPr>
    </w:p>
    <w:p w14:paraId="4F539BAE"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b/>
          <w:sz w:val="24"/>
          <w:szCs w:val="24"/>
        </w:rPr>
        <w:t>4.2. Порядок предоставления и учет потребления коммунальных услуг</w:t>
      </w:r>
    </w:p>
    <w:p w14:paraId="558833A8"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 xml:space="preserve">4.2.1 Предоставление коммунальных услуг, собственникам помещений в многоквартирном доме, Управляющей организацией не осуществляется. Управляющая организация обеспечивает готовность инженерных систем для предоставления ресурсоснабжающим организациям коммунальных услуг собственникам помещений в доме и пользующимся помещениями в этом доме лицам в соответствии с действующим жилищным законодательством, нормами и правилами. Собственники помещений в доме и лица, пользующиеся помещениями в многоквартирном доме, получают следующие коммунальные услуги: холодное и горячее водоснабжение, водоотведение, отопление, электроснабжение, газоснабжение, услуги по обращению с твердыми коммунальными отходами, путем заключения, от своего имени, прямых договоров с ресурсоснабжающими организациями, региональным оператором по обращению с твердыми коммунальными отходами.   </w:t>
      </w:r>
    </w:p>
    <w:p w14:paraId="65329EE1" w14:textId="77777777" w:rsidR="00EA3411" w:rsidRPr="000337E8" w:rsidRDefault="00EA3411" w:rsidP="00EA3411">
      <w:pPr>
        <w:widowControl w:val="0"/>
        <w:tabs>
          <w:tab w:val="left" w:pos="972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337E8">
        <w:rPr>
          <w:rFonts w:ascii="Times New Roman" w:eastAsia="Times New Roman" w:hAnsi="Times New Roman" w:cs="Times New Roman"/>
          <w:sz w:val="24"/>
          <w:szCs w:val="24"/>
          <w:lang w:eastAsia="ru-RU"/>
        </w:rPr>
        <w:lastRenderedPageBreak/>
        <w:t>4.2.2. Условия предоставления собственникам помещений и потребителям коммунальных услуг определяются в соответствии с действующим законодательством и настоящим договором.</w:t>
      </w:r>
    </w:p>
    <w:p w14:paraId="6205F853" w14:textId="77777777" w:rsidR="00EA3411" w:rsidRPr="000337E8" w:rsidRDefault="00EA3411" w:rsidP="00EA3411">
      <w:pPr>
        <w:widowControl w:val="0"/>
        <w:tabs>
          <w:tab w:val="left" w:pos="972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337E8">
        <w:rPr>
          <w:rFonts w:ascii="Times New Roman" w:eastAsia="Times New Roman" w:hAnsi="Times New Roman" w:cs="Times New Roman"/>
          <w:sz w:val="24"/>
          <w:szCs w:val="24"/>
          <w:lang w:eastAsia="ru-RU"/>
        </w:rPr>
        <w:t>4.2.3. Стороны согласовывают в Приложении № 16, что коммунальные услуги Управляющей организацией не оказываются.</w:t>
      </w:r>
    </w:p>
    <w:p w14:paraId="1A147926" w14:textId="77777777" w:rsidR="00EA3411" w:rsidRPr="000337E8" w:rsidRDefault="00EA3411" w:rsidP="00EA3411">
      <w:pPr>
        <w:widowControl w:val="0"/>
        <w:tabs>
          <w:tab w:val="left" w:pos="972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337E8">
        <w:rPr>
          <w:rFonts w:ascii="Times New Roman" w:eastAsia="Times New Roman" w:hAnsi="Times New Roman" w:cs="Times New Roman"/>
          <w:sz w:val="24"/>
          <w:szCs w:val="24"/>
          <w:lang w:eastAsia="ru-RU"/>
        </w:rPr>
        <w:t xml:space="preserve">4.2.4. Собственники помещений представляют Управляющей организации информацию о заключенных договорах </w:t>
      </w:r>
      <w:proofErr w:type="spellStart"/>
      <w:r w:rsidRPr="000337E8">
        <w:rPr>
          <w:rFonts w:ascii="Times New Roman" w:eastAsia="Times New Roman" w:hAnsi="Times New Roman" w:cs="Times New Roman"/>
          <w:sz w:val="24"/>
          <w:szCs w:val="24"/>
          <w:lang w:eastAsia="ru-RU"/>
        </w:rPr>
        <w:t>ресурсоснабжения</w:t>
      </w:r>
      <w:proofErr w:type="spellEnd"/>
      <w:r w:rsidRPr="000337E8">
        <w:rPr>
          <w:rFonts w:ascii="Times New Roman" w:eastAsia="Times New Roman" w:hAnsi="Times New Roman" w:cs="Times New Roman"/>
          <w:sz w:val="24"/>
          <w:szCs w:val="24"/>
          <w:lang w:eastAsia="ru-RU"/>
        </w:rPr>
        <w:t xml:space="preserve"> с ресурсоснабжающими организациями и объемах потребляемых ресурсов, ежемесячно. При не предоставлении такой информации Управляющая организация применяет в отношениях по предоставлению коммунальных услуг такому собственнику действующее законодательство РФ.</w:t>
      </w:r>
    </w:p>
    <w:p w14:paraId="1E7856FC" w14:textId="77777777" w:rsidR="00EA3411" w:rsidRPr="000337E8" w:rsidRDefault="00EA3411" w:rsidP="00EA3411">
      <w:pPr>
        <w:spacing w:after="0" w:line="240" w:lineRule="auto"/>
        <w:rPr>
          <w:rFonts w:ascii="Cambria" w:eastAsia="Times New Roman" w:hAnsi="Cambria" w:cs="Times New Roman"/>
          <w:lang w:eastAsia="ru-RU"/>
        </w:rPr>
      </w:pPr>
    </w:p>
    <w:p w14:paraId="09ADD386" w14:textId="77777777" w:rsidR="00EA3411" w:rsidRPr="000337E8" w:rsidRDefault="00EA3411" w:rsidP="00EA3411">
      <w:pPr>
        <w:widowControl w:val="0"/>
        <w:tabs>
          <w:tab w:val="left" w:pos="9720"/>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0337E8">
        <w:rPr>
          <w:rFonts w:ascii="Times New Roman" w:eastAsia="Times New Roman" w:hAnsi="Times New Roman" w:cs="Times New Roman"/>
          <w:b/>
          <w:sz w:val="24"/>
          <w:szCs w:val="24"/>
          <w:lang w:eastAsia="ru-RU"/>
        </w:rPr>
        <w:t>4.3. Порядок осуществления иной деятельности</w:t>
      </w:r>
      <w:r w:rsidRPr="000337E8">
        <w:rPr>
          <w:rFonts w:ascii="Times New Roman" w:eastAsia="Times New Roman" w:hAnsi="Times New Roman" w:cs="Times New Roman"/>
          <w:sz w:val="24"/>
          <w:szCs w:val="24"/>
          <w:lang w:eastAsia="ru-RU"/>
        </w:rPr>
        <w:t xml:space="preserve"> </w:t>
      </w:r>
      <w:r w:rsidRPr="000337E8">
        <w:rPr>
          <w:rFonts w:ascii="Times New Roman" w:eastAsia="Times New Roman" w:hAnsi="Times New Roman" w:cs="Times New Roman"/>
          <w:sz w:val="24"/>
          <w:szCs w:val="24"/>
          <w:vertAlign w:val="superscript"/>
          <w:lang w:eastAsia="ru-RU"/>
        </w:rPr>
        <w:t xml:space="preserve"> </w:t>
      </w:r>
    </w:p>
    <w:p w14:paraId="6C986437"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4.3.1. Иная деятельность заключается в обеспечении Управляющей организацией выполнения для потребителей следующих видов работ и оказания следующих видов услуг (далее – иные работы, услуги):</w:t>
      </w:r>
    </w:p>
    <w:p w14:paraId="2D497616"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а) установка индивидуальных (квартирных, комнатных) приборов учета коммунальных ресурсов</w:t>
      </w:r>
    </w:p>
    <w:p w14:paraId="7643F73E"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б) техническое обслуживание индивидуальных (квартирных, комнатных) приборов учета,</w:t>
      </w:r>
    </w:p>
    <w:p w14:paraId="2870E9C7"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в) изготовление и выдача ключей к кодовым замкам подъездов.</w:t>
      </w:r>
    </w:p>
    <w:p w14:paraId="0EC552A2"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 xml:space="preserve">г) иные работы и услуги, не относящиеся к содержанию и ремонту общедомового имущества и выполняемые для одного помещения и/или лица. </w:t>
      </w:r>
    </w:p>
    <w:p w14:paraId="42FFD470"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4.3.2. Иные работы, услуги по их видам, установленным в п. 4.3.1. Договора, выполняются или оказываются по индивидуальным заявкам потребителей.</w:t>
      </w:r>
    </w:p>
    <w:p w14:paraId="6B85A061"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С условиями и порядком выполнения и оказания иных работ, услуг потребители вправе ознакомиться при непосредственном обращении в Управляющую организацию. В целях выполнения таких работ, оказания таких услуг непосредственно в помещении потребителей, соответствующие потребители обязаны обеспечить доступ в помещение, а также к объектам выполнения работ и оказания услуг, работникам Управляющей организации или её Представителю.</w:t>
      </w:r>
    </w:p>
    <w:p w14:paraId="0066A553"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4.3.3. Отнесение работ, услуг, не поименованных в п. 4.3.1 Договора, к иным работам, услугам, условия и порядок их выполнения и оказания устанавливаются решением общего собрания собственников.</w:t>
      </w:r>
    </w:p>
    <w:p w14:paraId="7CE10CD5"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p>
    <w:p w14:paraId="60B6439C" w14:textId="77777777" w:rsidR="00EA3411" w:rsidRDefault="00EA3411" w:rsidP="009F1F68">
      <w:pPr>
        <w:widowControl w:val="0"/>
        <w:tabs>
          <w:tab w:val="left" w:pos="9720"/>
        </w:tabs>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eastAsia="ru-RU"/>
        </w:rPr>
      </w:pPr>
      <w:r w:rsidRPr="000337E8">
        <w:rPr>
          <w:rFonts w:ascii="Times New Roman" w:eastAsia="Times New Roman" w:hAnsi="Times New Roman" w:cs="Times New Roman"/>
          <w:b/>
          <w:sz w:val="24"/>
          <w:szCs w:val="24"/>
          <w:lang w:eastAsia="ru-RU"/>
        </w:rPr>
        <w:t xml:space="preserve">5. </w:t>
      </w:r>
      <w:r w:rsidRPr="000337E8">
        <w:rPr>
          <w:rFonts w:ascii="Times New Roman" w:eastAsia="Times New Roman" w:hAnsi="Times New Roman" w:cs="Times New Roman"/>
          <w:b/>
          <w:bCs/>
          <w:color w:val="000000"/>
          <w:sz w:val="24"/>
          <w:szCs w:val="24"/>
          <w:lang w:eastAsia="ru-RU"/>
        </w:rPr>
        <w:t>Порядок определения цены Договора</w:t>
      </w:r>
    </w:p>
    <w:p w14:paraId="4B4CA60A" w14:textId="77777777" w:rsidR="00A74BB5" w:rsidRPr="000337E8" w:rsidRDefault="00A74BB5" w:rsidP="009F1F68">
      <w:pPr>
        <w:widowControl w:val="0"/>
        <w:tabs>
          <w:tab w:val="left" w:pos="9720"/>
        </w:tabs>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p>
    <w:p w14:paraId="568ABCD3" w14:textId="77777777" w:rsidR="00EA3411" w:rsidRPr="000337E8" w:rsidRDefault="00EA3411" w:rsidP="00EA3411">
      <w:pPr>
        <w:shd w:val="clear" w:color="auto" w:fill="FFFFFF"/>
        <w:tabs>
          <w:tab w:val="left" w:pos="0"/>
        </w:tabs>
        <w:spacing w:after="0" w:line="274" w:lineRule="exact"/>
        <w:ind w:firstLine="567"/>
        <w:jc w:val="both"/>
        <w:rPr>
          <w:rFonts w:ascii="Times New Roman" w:eastAsia="Times New Roman" w:hAnsi="Times New Roman" w:cs="Times New Roman"/>
          <w:b/>
          <w:bCs/>
          <w:color w:val="000000"/>
          <w:sz w:val="24"/>
          <w:szCs w:val="24"/>
        </w:rPr>
      </w:pPr>
      <w:r w:rsidRPr="000337E8">
        <w:rPr>
          <w:rFonts w:ascii="Times New Roman" w:eastAsia="Times New Roman" w:hAnsi="Times New Roman" w:cs="Times New Roman"/>
          <w:b/>
          <w:sz w:val="24"/>
          <w:szCs w:val="24"/>
        </w:rPr>
        <w:t>5.1.</w:t>
      </w:r>
      <w:r w:rsidRPr="000337E8">
        <w:rPr>
          <w:rFonts w:ascii="Times New Roman" w:eastAsia="Times New Roman" w:hAnsi="Times New Roman" w:cs="Times New Roman"/>
          <w:b/>
          <w:bCs/>
          <w:color w:val="000000"/>
          <w:sz w:val="24"/>
          <w:szCs w:val="24"/>
        </w:rPr>
        <w:t xml:space="preserve"> Порядок определения цены Договора</w:t>
      </w:r>
      <w:r w:rsidRPr="000337E8">
        <w:rPr>
          <w:rFonts w:ascii="Times New Roman" w:eastAsia="Times New Roman" w:hAnsi="Times New Roman" w:cs="Times New Roman"/>
          <w:b/>
          <w:bCs/>
          <w:color w:val="000000"/>
          <w:sz w:val="24"/>
          <w:szCs w:val="24"/>
        </w:rPr>
        <w:tab/>
      </w:r>
    </w:p>
    <w:p w14:paraId="237AD9C6" w14:textId="77777777" w:rsidR="00EA3411" w:rsidRPr="000337E8" w:rsidRDefault="00EA3411" w:rsidP="00EA3411">
      <w:pPr>
        <w:shd w:val="clear" w:color="auto" w:fill="FFFFFF"/>
        <w:tabs>
          <w:tab w:val="left" w:pos="0"/>
        </w:tabs>
        <w:spacing w:after="0" w:line="274" w:lineRule="exact"/>
        <w:ind w:firstLine="567"/>
        <w:jc w:val="both"/>
        <w:rPr>
          <w:rFonts w:ascii="Times New Roman" w:eastAsia="Times New Roman" w:hAnsi="Times New Roman" w:cs="Times New Roman"/>
          <w:color w:val="000000"/>
          <w:sz w:val="24"/>
          <w:szCs w:val="24"/>
        </w:rPr>
      </w:pPr>
      <w:r w:rsidRPr="000337E8">
        <w:rPr>
          <w:rFonts w:ascii="Times New Roman" w:eastAsia="Times New Roman" w:hAnsi="Times New Roman" w:cs="Times New Roman"/>
          <w:color w:val="000000"/>
          <w:sz w:val="24"/>
          <w:szCs w:val="24"/>
        </w:rPr>
        <w:t>5.1. Цена Договора устанавливается в размере стоимости выполненных работ, оказанных услуг по управлению многоквартирным домом, содержанию и ремонту общего имущества, определяемой в порядке, указанном в п. 5.3. Договора, а также стоимости иных работ, услуг, которые составляют предмет Договора, определяемой в порядке, указанном в п. 5.8 Договора.</w:t>
      </w:r>
    </w:p>
    <w:p w14:paraId="3B0142B8" w14:textId="77777777" w:rsidR="00EA3411" w:rsidRPr="000337E8" w:rsidRDefault="00EA3411" w:rsidP="00EA3411">
      <w:pPr>
        <w:shd w:val="clear" w:color="auto" w:fill="FFFFFF"/>
        <w:tabs>
          <w:tab w:val="left" w:pos="0"/>
        </w:tabs>
        <w:spacing w:after="0" w:line="274" w:lineRule="exact"/>
        <w:ind w:firstLine="567"/>
        <w:jc w:val="both"/>
        <w:rPr>
          <w:rFonts w:ascii="Times New Roman" w:eastAsia="Times New Roman" w:hAnsi="Times New Roman" w:cs="Times New Roman"/>
          <w:color w:val="000000"/>
          <w:sz w:val="24"/>
          <w:szCs w:val="24"/>
        </w:rPr>
      </w:pPr>
      <w:r w:rsidRPr="000337E8">
        <w:rPr>
          <w:rFonts w:ascii="Times New Roman" w:eastAsia="Times New Roman" w:hAnsi="Times New Roman" w:cs="Times New Roman"/>
          <w:color w:val="000000"/>
          <w:sz w:val="24"/>
          <w:szCs w:val="24"/>
        </w:rPr>
        <w:t xml:space="preserve">5.2. В цену Договора не включаются целевые средства, получаемые Управляющей организацией от собственников и потребителей в составе платы за содержание и ремонт жилого </w:t>
      </w:r>
      <w:r w:rsidR="0086432A">
        <w:rPr>
          <w:rFonts w:ascii="Times New Roman" w:eastAsia="Times New Roman" w:hAnsi="Times New Roman" w:cs="Times New Roman"/>
          <w:color w:val="000000"/>
          <w:sz w:val="24"/>
          <w:szCs w:val="24"/>
        </w:rPr>
        <w:t xml:space="preserve">(нежилого) </w:t>
      </w:r>
      <w:r w:rsidRPr="000337E8">
        <w:rPr>
          <w:rFonts w:ascii="Times New Roman" w:eastAsia="Times New Roman" w:hAnsi="Times New Roman" w:cs="Times New Roman"/>
          <w:color w:val="000000"/>
          <w:sz w:val="24"/>
          <w:szCs w:val="24"/>
        </w:rPr>
        <w:t>помещения, предназначенные для создания резервов на ремонт общего имущества, (для создания резерва на выполнение непредвиденных работ) при принятии общим собранием собственников решения о накоплении денежных средств на проведение ремонтных работ (на выполнение непредвиденных работ)</w:t>
      </w:r>
      <w:r w:rsidRPr="000337E8">
        <w:rPr>
          <w:rFonts w:ascii="Times New Roman" w:eastAsia="Times New Roman" w:hAnsi="Times New Roman" w:cs="Times New Roman"/>
          <w:i/>
          <w:color w:val="000000"/>
          <w:sz w:val="24"/>
          <w:szCs w:val="24"/>
        </w:rPr>
        <w:t>.</w:t>
      </w:r>
      <w:r w:rsidRPr="000337E8">
        <w:rPr>
          <w:rFonts w:ascii="Times New Roman" w:eastAsia="Times New Roman" w:hAnsi="Times New Roman" w:cs="Times New Roman"/>
          <w:color w:val="000000"/>
          <w:sz w:val="24"/>
          <w:szCs w:val="24"/>
        </w:rPr>
        <w:t xml:space="preserve"> Информация о создании таких резервов приводится в Перечне работ, услуг. Порядок формирования и расходования средств таких резервов устанавливается в Приложении № 15 к Договору.  </w:t>
      </w:r>
    </w:p>
    <w:p w14:paraId="3A6952C1" w14:textId="77777777" w:rsidR="00EA3411" w:rsidRPr="000337E8" w:rsidRDefault="00EA3411" w:rsidP="00EA3411">
      <w:pPr>
        <w:shd w:val="clear" w:color="auto" w:fill="FFFFFF"/>
        <w:tabs>
          <w:tab w:val="left" w:pos="0"/>
        </w:tabs>
        <w:spacing w:after="0" w:line="274" w:lineRule="exact"/>
        <w:ind w:firstLine="567"/>
        <w:jc w:val="both"/>
        <w:rPr>
          <w:rFonts w:ascii="Times New Roman" w:eastAsia="Times New Roman" w:hAnsi="Times New Roman" w:cs="Times New Roman"/>
          <w:color w:val="000000"/>
          <w:sz w:val="24"/>
          <w:szCs w:val="24"/>
        </w:rPr>
      </w:pPr>
      <w:r w:rsidRPr="000337E8">
        <w:rPr>
          <w:rFonts w:ascii="Times New Roman" w:eastAsia="Times New Roman" w:hAnsi="Times New Roman" w:cs="Times New Roman"/>
          <w:color w:val="000000"/>
          <w:sz w:val="24"/>
          <w:szCs w:val="24"/>
        </w:rPr>
        <w:t xml:space="preserve">5.3. Стоимость выполненных работ, оказанных услуг по управлению многоквартирным домом, содержанию и ремонту общего имущества определяется </w:t>
      </w:r>
      <w:r w:rsidRPr="000337E8">
        <w:rPr>
          <w:rFonts w:ascii="Times New Roman" w:eastAsia="Times New Roman" w:hAnsi="Times New Roman" w:cs="Times New Roman"/>
          <w:color w:val="000000"/>
          <w:sz w:val="24"/>
          <w:szCs w:val="24"/>
        </w:rPr>
        <w:lastRenderedPageBreak/>
        <w:t xml:space="preserve">Управляющей организацией ежемесячно, исходя из планово-договорной стоимости соответствующих  работ, услуг, определяемой в порядке, установленном в п. 5.4. Договора, </w:t>
      </w:r>
      <w:r w:rsidRPr="000337E8">
        <w:rPr>
          <w:rFonts w:ascii="Times New Roman" w:eastAsia="Times New Roman" w:hAnsi="Times New Roman" w:cs="Times New Roman"/>
          <w:sz w:val="24"/>
          <w:szCs w:val="24"/>
        </w:rPr>
        <w:t>скорректированной на объемы выполненных работ, оказанных услуг, указанных в ежемесячном отчете выполненных работ, оказанных услуг, составляемым в порядке, установленном в п. 4.1.7. Договора,</w:t>
      </w:r>
      <w:r w:rsidRPr="000337E8">
        <w:rPr>
          <w:rFonts w:ascii="Times New Roman" w:eastAsia="Times New Roman" w:hAnsi="Times New Roman" w:cs="Times New Roman"/>
          <w:color w:val="000000"/>
          <w:sz w:val="24"/>
          <w:szCs w:val="24"/>
        </w:rPr>
        <w:t xml:space="preserve"> с учетом  изменения </w:t>
      </w:r>
      <w:r w:rsidRPr="000337E8">
        <w:rPr>
          <w:rFonts w:ascii="Times New Roman" w:eastAsia="Times New Roman" w:hAnsi="Times New Roman" w:cs="Times New Roman"/>
          <w:sz w:val="24"/>
          <w:szCs w:val="24"/>
        </w:rPr>
        <w:t>такой стоимости</w:t>
      </w:r>
      <w:r w:rsidRPr="000337E8">
        <w:rPr>
          <w:rFonts w:ascii="Times New Roman" w:eastAsia="Times New Roman" w:hAnsi="Times New Roman" w:cs="Times New Roman"/>
          <w:color w:val="000000"/>
          <w:sz w:val="24"/>
          <w:szCs w:val="24"/>
        </w:rPr>
        <w:t xml:space="preserve"> при несвоевременном, неполном или некачественном выполнении работ, оказании услуг соразмерно уменьшению плат</w:t>
      </w:r>
      <w:r w:rsidR="0086432A">
        <w:rPr>
          <w:rFonts w:ascii="Times New Roman" w:eastAsia="Times New Roman" w:hAnsi="Times New Roman" w:cs="Times New Roman"/>
          <w:color w:val="000000"/>
          <w:sz w:val="24"/>
          <w:szCs w:val="24"/>
        </w:rPr>
        <w:t xml:space="preserve">ы за содержание и ремонт жилого (нежилого) </w:t>
      </w:r>
      <w:r w:rsidRPr="000337E8">
        <w:rPr>
          <w:rFonts w:ascii="Times New Roman" w:eastAsia="Times New Roman" w:hAnsi="Times New Roman" w:cs="Times New Roman"/>
          <w:color w:val="000000"/>
          <w:sz w:val="24"/>
          <w:szCs w:val="24"/>
        </w:rPr>
        <w:t>помещения, производимому в порядке, установленном в Приложении № 11 к Договору;</w:t>
      </w:r>
    </w:p>
    <w:p w14:paraId="75987BA5" w14:textId="77777777" w:rsidR="00EA3411" w:rsidRPr="000337E8" w:rsidRDefault="00EA3411" w:rsidP="00EA3411">
      <w:pPr>
        <w:shd w:val="clear" w:color="auto" w:fill="FFFFFF"/>
        <w:tabs>
          <w:tab w:val="left" w:pos="0"/>
        </w:tabs>
        <w:spacing w:after="0" w:line="274" w:lineRule="exact"/>
        <w:ind w:firstLine="567"/>
        <w:jc w:val="both"/>
        <w:rPr>
          <w:rFonts w:ascii="Times New Roman" w:eastAsia="Times New Roman" w:hAnsi="Times New Roman" w:cs="Times New Roman"/>
          <w:color w:val="000000"/>
          <w:sz w:val="24"/>
          <w:szCs w:val="24"/>
        </w:rPr>
      </w:pPr>
      <w:r w:rsidRPr="000337E8">
        <w:rPr>
          <w:rFonts w:ascii="Times New Roman" w:eastAsia="Times New Roman" w:hAnsi="Times New Roman" w:cs="Times New Roman"/>
          <w:color w:val="000000"/>
          <w:sz w:val="24"/>
          <w:szCs w:val="24"/>
        </w:rPr>
        <w:t>5.4. Планово-договорная стоимость работ, услуг по управлению многоквартирным домом, содержанию и ремонту общего имущества, определенная на дату заключения Договора,</w:t>
      </w:r>
      <w:r w:rsidRPr="000337E8" w:rsidDel="00642864">
        <w:rPr>
          <w:rFonts w:ascii="Times New Roman" w:eastAsia="Times New Roman" w:hAnsi="Times New Roman" w:cs="Times New Roman"/>
          <w:color w:val="000000"/>
          <w:sz w:val="24"/>
          <w:szCs w:val="24"/>
        </w:rPr>
        <w:t xml:space="preserve"> </w:t>
      </w:r>
      <w:r w:rsidRPr="000337E8">
        <w:rPr>
          <w:rFonts w:ascii="Times New Roman" w:eastAsia="Times New Roman" w:hAnsi="Times New Roman" w:cs="Times New Roman"/>
          <w:color w:val="000000"/>
          <w:sz w:val="24"/>
          <w:szCs w:val="24"/>
        </w:rPr>
        <w:t xml:space="preserve">указывается в Перечне работ, услуг, приведенном в Приложении № 9 к Договору, а во второй и последующие годы действия Договора ежегодно индексируется на размер, установленный органами местного самоуправления и указывается в Перечне работ, услуг, составляемом в порядке, предусмотренном в п. 4.1.3. Договора. </w:t>
      </w:r>
      <w:proofErr w:type="spellStart"/>
      <w:r w:rsidRPr="000337E8">
        <w:rPr>
          <w:rFonts w:ascii="Times New Roman" w:eastAsia="Times New Roman" w:hAnsi="Times New Roman" w:cs="Times New Roman"/>
          <w:color w:val="000000"/>
          <w:sz w:val="24"/>
          <w:szCs w:val="24"/>
        </w:rPr>
        <w:t>Планово</w:t>
      </w:r>
      <w:proofErr w:type="spellEnd"/>
      <w:r w:rsidRPr="000337E8">
        <w:rPr>
          <w:rFonts w:ascii="Times New Roman" w:eastAsia="Times New Roman" w:hAnsi="Times New Roman" w:cs="Times New Roman"/>
          <w:color w:val="000000"/>
          <w:sz w:val="24"/>
          <w:szCs w:val="24"/>
        </w:rPr>
        <w:t xml:space="preserve"> договорная стоимость непредвиденных работ определяется в пределах суммы ежегодно начисляемого резерва на эти цели и не подлежит ежегодной индексации.</w:t>
      </w:r>
    </w:p>
    <w:p w14:paraId="75CC585B" w14:textId="77777777" w:rsidR="00EA3411" w:rsidRPr="000337E8" w:rsidRDefault="00EA3411" w:rsidP="00EA3411">
      <w:pPr>
        <w:shd w:val="clear" w:color="auto" w:fill="FFFFFF"/>
        <w:tabs>
          <w:tab w:val="left" w:pos="0"/>
        </w:tabs>
        <w:spacing w:after="0" w:line="274" w:lineRule="exact"/>
        <w:ind w:firstLine="567"/>
        <w:jc w:val="both"/>
        <w:rPr>
          <w:rFonts w:ascii="Times New Roman" w:eastAsia="Times New Roman" w:hAnsi="Times New Roman" w:cs="Times New Roman"/>
          <w:color w:val="000000"/>
          <w:sz w:val="24"/>
          <w:szCs w:val="24"/>
        </w:rPr>
      </w:pPr>
      <w:r w:rsidRPr="000337E8">
        <w:rPr>
          <w:rFonts w:ascii="Times New Roman" w:eastAsia="Times New Roman" w:hAnsi="Times New Roman" w:cs="Times New Roman"/>
          <w:color w:val="000000"/>
          <w:sz w:val="24"/>
          <w:szCs w:val="24"/>
        </w:rPr>
        <w:t>5.5. Уменьшение стоимости работ, услуг по управлению многоквартирным домом, содержанию и ремонту общего имущества в связи с экономией Управляющей организации не производится, за исключением случаев некачественного выполнения таких работ, услуг. Под экономией Управляющей организации понимается разница между планово-договорной стоимостью работ, услуг и суммой фактических затрат на выполнение работ, оказание услуг.</w:t>
      </w:r>
    </w:p>
    <w:p w14:paraId="3B669F28"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5.6. Стоимость выполненных Управляющей организацией непредвиденных неотложных работ, принятых уполномоченным лицом в порядке, установленном п. 4.1.7 Договора, собственники помещений обязаны компенсировать Управляющей организации путем внесения средств на возмещение расходов Управляющей организации помимо плат</w:t>
      </w:r>
      <w:r w:rsidR="004C4199">
        <w:rPr>
          <w:rFonts w:ascii="Times New Roman" w:eastAsia="Times New Roman" w:hAnsi="Times New Roman" w:cs="Times New Roman"/>
          <w:sz w:val="24"/>
          <w:szCs w:val="24"/>
        </w:rPr>
        <w:t xml:space="preserve">ы за содержание и ремонт жилого (нежилого) </w:t>
      </w:r>
      <w:r w:rsidRPr="000337E8">
        <w:rPr>
          <w:rFonts w:ascii="Times New Roman" w:eastAsia="Times New Roman" w:hAnsi="Times New Roman" w:cs="Times New Roman"/>
          <w:sz w:val="24"/>
          <w:szCs w:val="24"/>
        </w:rPr>
        <w:t>помещения, не позднее 10 числа месяца, следующего за месяцем представления Управляющей организацией ежегодного отчета об исполнении Договора.</w:t>
      </w:r>
    </w:p>
    <w:p w14:paraId="6AF4A45C"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Расходы Управляющей организации по выполнению непредвиденных, неотложных работ, необходимых для обеспечения благоприятных и безопасных условий проживания  собственников и лиц пользующихся помещениями в многоквартирном доме, вызванных обстоятельствами, которые управляющая организация  не могла разумно предвидеть при обычной степени заботливости и осмотрительности, принятых уполномоченным лицом в порядке, установленном п. 4.1.7 Договора, в размере стоимости работ, не учтенной при установлении размера платы за сод</w:t>
      </w:r>
      <w:r w:rsidR="0086432A">
        <w:rPr>
          <w:rFonts w:ascii="Times New Roman" w:eastAsia="Times New Roman" w:hAnsi="Times New Roman" w:cs="Times New Roman"/>
          <w:sz w:val="24"/>
          <w:szCs w:val="24"/>
        </w:rPr>
        <w:t xml:space="preserve">ержание и ремонт жилого (нежилого) </w:t>
      </w:r>
      <w:r w:rsidRPr="000337E8">
        <w:rPr>
          <w:rFonts w:ascii="Times New Roman" w:eastAsia="Times New Roman" w:hAnsi="Times New Roman" w:cs="Times New Roman"/>
          <w:sz w:val="24"/>
          <w:szCs w:val="24"/>
        </w:rPr>
        <w:t>помещения, подлежат возмещению Управляющей организации собственниками помещений без принятия  отдельного решения по вопросу их финансирования. Расходы возмещаются путем оплаты каждым собственником помещений стоимости выполненных непредвиденных неотложных работ, соразмерно его доле в общем имуществе многоквартирного дома, исходя из размера  ежемесячного возмещения, определяемого из расчета не выше ежемесячной плат</w:t>
      </w:r>
      <w:r w:rsidR="004C4199">
        <w:rPr>
          <w:rFonts w:ascii="Times New Roman" w:eastAsia="Times New Roman" w:hAnsi="Times New Roman" w:cs="Times New Roman"/>
          <w:sz w:val="24"/>
          <w:szCs w:val="24"/>
        </w:rPr>
        <w:t xml:space="preserve">ы за содержание и ремонт жилого (нежилого) </w:t>
      </w:r>
      <w:r w:rsidRPr="000337E8">
        <w:rPr>
          <w:rFonts w:ascii="Times New Roman" w:eastAsia="Times New Roman" w:hAnsi="Times New Roman" w:cs="Times New Roman"/>
          <w:sz w:val="24"/>
          <w:szCs w:val="24"/>
        </w:rPr>
        <w:t xml:space="preserve">помещения в соответствующем году действия Договора, до полного погашения суммы, приходящейся на каждого собственника, или до принятия иного решения на общем собрании собственников, либо до достижения соглашения об изменении Перечня работ, услуг в порядке, установленном п. 4.1.4 Договора. </w:t>
      </w:r>
    </w:p>
    <w:p w14:paraId="46524DAA" w14:textId="77777777" w:rsidR="00EA3411" w:rsidRPr="000337E8" w:rsidRDefault="00EA3411" w:rsidP="00EA3411">
      <w:pPr>
        <w:shd w:val="clear" w:color="auto" w:fill="FFFFFF"/>
        <w:tabs>
          <w:tab w:val="left" w:pos="0"/>
        </w:tabs>
        <w:spacing w:after="0" w:line="274" w:lineRule="exact"/>
        <w:ind w:firstLine="567"/>
        <w:jc w:val="both"/>
        <w:rPr>
          <w:rFonts w:ascii="Times New Roman" w:eastAsia="Times New Roman" w:hAnsi="Times New Roman" w:cs="Times New Roman"/>
          <w:color w:val="000000"/>
          <w:sz w:val="24"/>
          <w:szCs w:val="24"/>
        </w:rPr>
      </w:pPr>
      <w:r w:rsidRPr="000337E8">
        <w:rPr>
          <w:rFonts w:ascii="Times New Roman" w:eastAsia="Times New Roman" w:hAnsi="Times New Roman" w:cs="Times New Roman"/>
          <w:color w:val="000000"/>
          <w:sz w:val="24"/>
          <w:szCs w:val="24"/>
        </w:rPr>
        <w:t>5.7. Стоимость коммунальных услуг по настоящему договору определяется ресурсоснабжающей организацией в соответствии с законодательством в сфере тарифного регулирования.  По требованию потребителей Управляющая организация обязана составить акт установления факта непредставления коммунальных услуг или предоставления коммунальных услуг ненадлежащего качества по форме, приведенной в Приложении № 14 к Договору.</w:t>
      </w:r>
    </w:p>
    <w:p w14:paraId="5E7A507E" w14:textId="77777777" w:rsidR="00EA3411" w:rsidRPr="000337E8" w:rsidRDefault="00EA3411" w:rsidP="00EA3411">
      <w:pPr>
        <w:shd w:val="clear" w:color="auto" w:fill="FFFFFF"/>
        <w:tabs>
          <w:tab w:val="left" w:pos="0"/>
        </w:tabs>
        <w:spacing w:after="0" w:line="274" w:lineRule="exact"/>
        <w:ind w:firstLine="567"/>
        <w:jc w:val="both"/>
        <w:rPr>
          <w:rFonts w:ascii="Times New Roman" w:eastAsia="Times New Roman" w:hAnsi="Times New Roman" w:cs="Times New Roman"/>
          <w:color w:val="000000"/>
          <w:sz w:val="24"/>
          <w:szCs w:val="24"/>
        </w:rPr>
      </w:pPr>
      <w:r w:rsidRPr="000337E8">
        <w:rPr>
          <w:rFonts w:ascii="Times New Roman" w:eastAsia="Times New Roman" w:hAnsi="Times New Roman" w:cs="Times New Roman"/>
          <w:color w:val="000000"/>
          <w:sz w:val="24"/>
          <w:szCs w:val="24"/>
        </w:rPr>
        <w:lastRenderedPageBreak/>
        <w:t>5.8. Стоимость иных работ, услуг, включенных в предмет Договора, определяется соответственно видам и объемам таких выполняемых работ, услуг по прейскуранту цен, устанавливаемому Управляющей организацией. Управляющая организация самостоятельно определяет срок действия цен на такие работы, услуги.</w:t>
      </w:r>
    </w:p>
    <w:p w14:paraId="156ED488" w14:textId="77777777" w:rsidR="00EA3411" w:rsidRPr="000337E8" w:rsidRDefault="00EA3411" w:rsidP="00EA3411">
      <w:pPr>
        <w:shd w:val="clear" w:color="auto" w:fill="FFFFFF"/>
        <w:tabs>
          <w:tab w:val="left" w:pos="0"/>
        </w:tabs>
        <w:spacing w:after="0" w:line="240" w:lineRule="auto"/>
        <w:ind w:firstLine="709"/>
        <w:jc w:val="center"/>
        <w:rPr>
          <w:rFonts w:ascii="Times New Roman" w:eastAsia="Times New Roman" w:hAnsi="Times New Roman" w:cs="Times New Roman"/>
          <w:color w:val="000000"/>
          <w:sz w:val="24"/>
          <w:szCs w:val="24"/>
        </w:rPr>
      </w:pPr>
    </w:p>
    <w:p w14:paraId="57DC2851" w14:textId="77777777" w:rsidR="00EA3411" w:rsidRDefault="00EA3411" w:rsidP="00A74BB5">
      <w:pPr>
        <w:shd w:val="clear" w:color="auto" w:fill="FFFFFF"/>
        <w:tabs>
          <w:tab w:val="left" w:pos="0"/>
        </w:tabs>
        <w:spacing w:before="80" w:after="0" w:line="274" w:lineRule="exact"/>
        <w:ind w:firstLine="709"/>
        <w:jc w:val="center"/>
        <w:rPr>
          <w:rFonts w:ascii="Times New Roman" w:eastAsia="Times New Roman" w:hAnsi="Times New Roman" w:cs="Times New Roman"/>
          <w:b/>
          <w:color w:val="000000"/>
          <w:sz w:val="24"/>
          <w:szCs w:val="24"/>
        </w:rPr>
      </w:pPr>
      <w:r w:rsidRPr="000337E8">
        <w:rPr>
          <w:rFonts w:ascii="Times New Roman" w:eastAsia="Times New Roman" w:hAnsi="Times New Roman" w:cs="Times New Roman"/>
          <w:b/>
          <w:color w:val="000000"/>
          <w:sz w:val="24"/>
          <w:szCs w:val="24"/>
        </w:rPr>
        <w:t>6. Порядок определения размера платы по Договору и порядок её внесения</w:t>
      </w:r>
    </w:p>
    <w:p w14:paraId="34038D22" w14:textId="77777777" w:rsidR="00A74BB5" w:rsidRPr="000337E8" w:rsidRDefault="00A74BB5" w:rsidP="00A74BB5">
      <w:pPr>
        <w:shd w:val="clear" w:color="auto" w:fill="FFFFFF"/>
        <w:tabs>
          <w:tab w:val="left" w:pos="0"/>
        </w:tabs>
        <w:spacing w:before="80" w:after="0" w:line="274" w:lineRule="exact"/>
        <w:ind w:firstLine="709"/>
        <w:jc w:val="center"/>
        <w:rPr>
          <w:rFonts w:ascii="Times New Roman" w:eastAsia="Times New Roman" w:hAnsi="Times New Roman" w:cs="Times New Roman"/>
          <w:b/>
          <w:color w:val="000000"/>
          <w:sz w:val="24"/>
          <w:szCs w:val="24"/>
        </w:rPr>
      </w:pPr>
    </w:p>
    <w:p w14:paraId="074A25CD" w14:textId="77777777" w:rsidR="00EA3411" w:rsidRPr="000337E8" w:rsidRDefault="00EA3411" w:rsidP="00EA3411">
      <w:pPr>
        <w:shd w:val="clear" w:color="auto" w:fill="FFFFFF"/>
        <w:tabs>
          <w:tab w:val="left" w:pos="0"/>
        </w:tabs>
        <w:spacing w:after="0" w:line="274" w:lineRule="exact"/>
        <w:ind w:firstLine="567"/>
        <w:jc w:val="both"/>
        <w:rPr>
          <w:rFonts w:ascii="Times New Roman" w:eastAsia="Times New Roman" w:hAnsi="Times New Roman" w:cs="Times New Roman"/>
          <w:b/>
          <w:color w:val="000000"/>
          <w:sz w:val="24"/>
          <w:szCs w:val="24"/>
        </w:rPr>
      </w:pPr>
      <w:r w:rsidRPr="000337E8">
        <w:rPr>
          <w:rFonts w:ascii="Times New Roman" w:eastAsia="Times New Roman" w:hAnsi="Times New Roman" w:cs="Times New Roman"/>
          <w:b/>
          <w:color w:val="000000"/>
          <w:sz w:val="24"/>
          <w:szCs w:val="24"/>
        </w:rPr>
        <w:t xml:space="preserve">6.1. Порядок определения размера платы за содержание и ремонт жилого </w:t>
      </w:r>
      <w:r w:rsidR="004C4199">
        <w:rPr>
          <w:rFonts w:ascii="Times New Roman" w:eastAsia="Times New Roman" w:hAnsi="Times New Roman" w:cs="Times New Roman"/>
          <w:b/>
          <w:color w:val="000000"/>
          <w:sz w:val="24"/>
          <w:szCs w:val="24"/>
        </w:rPr>
        <w:t xml:space="preserve">(нежилого) </w:t>
      </w:r>
      <w:r w:rsidRPr="000337E8">
        <w:rPr>
          <w:rFonts w:ascii="Times New Roman" w:eastAsia="Times New Roman" w:hAnsi="Times New Roman" w:cs="Times New Roman"/>
          <w:b/>
          <w:color w:val="000000"/>
          <w:sz w:val="24"/>
          <w:szCs w:val="24"/>
        </w:rPr>
        <w:t>помещения</w:t>
      </w:r>
    </w:p>
    <w:p w14:paraId="4298D1C9" w14:textId="77777777" w:rsidR="00EA3411" w:rsidRPr="000337E8" w:rsidRDefault="00EA3411" w:rsidP="00EA3411">
      <w:pPr>
        <w:widowControl w:val="0"/>
        <w:tabs>
          <w:tab w:val="left" w:pos="972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337E8">
        <w:rPr>
          <w:rFonts w:ascii="Times New Roman" w:eastAsia="Times New Roman" w:hAnsi="Times New Roman" w:cs="Times New Roman"/>
          <w:sz w:val="24"/>
          <w:szCs w:val="24"/>
          <w:lang w:eastAsia="ru-RU"/>
        </w:rPr>
        <w:t xml:space="preserve">6.1.1. Размер платы за содержание и ремонт жилого </w:t>
      </w:r>
      <w:r w:rsidR="004C4199">
        <w:rPr>
          <w:rFonts w:ascii="Times New Roman" w:eastAsia="Times New Roman" w:hAnsi="Times New Roman" w:cs="Times New Roman"/>
          <w:sz w:val="24"/>
          <w:szCs w:val="24"/>
          <w:lang w:eastAsia="ru-RU"/>
        </w:rPr>
        <w:t xml:space="preserve">(нежилого) </w:t>
      </w:r>
      <w:r w:rsidRPr="000337E8">
        <w:rPr>
          <w:rFonts w:ascii="Times New Roman" w:eastAsia="Times New Roman" w:hAnsi="Times New Roman" w:cs="Times New Roman"/>
          <w:sz w:val="24"/>
          <w:szCs w:val="24"/>
          <w:lang w:eastAsia="ru-RU"/>
        </w:rPr>
        <w:t>помещения устанавливается для собственников жилых и нежилых помещений соразмерно планово-договорной стоимости работ, услуг, устанавливаемой в Перечне работ, услуг на каждый год действия Договора, в расчете на один месяц и один квадратный метр общей площади помещений в многоквартирном доме.</w:t>
      </w:r>
    </w:p>
    <w:p w14:paraId="7BB4DB37" w14:textId="77777777" w:rsidR="00EA3411" w:rsidRPr="000337E8" w:rsidRDefault="00EA3411" w:rsidP="00EA3411">
      <w:pPr>
        <w:shd w:val="clear" w:color="auto" w:fill="FFFFFF"/>
        <w:tabs>
          <w:tab w:val="left" w:pos="0"/>
        </w:tabs>
        <w:spacing w:after="0" w:line="235"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6.1.2. Размер плат</w:t>
      </w:r>
      <w:r w:rsidR="004C4199">
        <w:rPr>
          <w:rFonts w:ascii="Times New Roman" w:eastAsia="Times New Roman" w:hAnsi="Times New Roman" w:cs="Times New Roman"/>
          <w:sz w:val="24"/>
          <w:szCs w:val="24"/>
        </w:rPr>
        <w:t xml:space="preserve">ы за содержание и ремонт жилого (нежилого) </w:t>
      </w:r>
      <w:r w:rsidRPr="000337E8">
        <w:rPr>
          <w:rFonts w:ascii="Times New Roman" w:eastAsia="Times New Roman" w:hAnsi="Times New Roman" w:cs="Times New Roman"/>
          <w:sz w:val="24"/>
          <w:szCs w:val="24"/>
        </w:rPr>
        <w:t>помещения (далее также – размер платы) установлен решением общего собрания собственников на каждый год действия Договора и указан в Перечне работ, услуг.</w:t>
      </w:r>
    </w:p>
    <w:p w14:paraId="644ACCF5" w14:textId="77777777" w:rsidR="00EA3411" w:rsidRPr="000337E8" w:rsidRDefault="00EA3411" w:rsidP="00EA3411">
      <w:pPr>
        <w:widowControl w:val="0"/>
        <w:tabs>
          <w:tab w:val="left" w:pos="972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337E8">
        <w:rPr>
          <w:rFonts w:ascii="Times New Roman" w:eastAsia="Times New Roman" w:hAnsi="Times New Roman" w:cs="Courier New"/>
          <w:sz w:val="24"/>
          <w:szCs w:val="24"/>
          <w:lang w:eastAsia="ru-RU"/>
        </w:rPr>
        <w:t xml:space="preserve">Если собственники помещений на своем общем собрании не приняли решение об установлении размера платы за содержание и ремонт помещения, такой размер устанавливается на уровне действующих тарифов и нормативов, принятых на территории городя Якутска органом местного самоуправления.   </w:t>
      </w:r>
    </w:p>
    <w:p w14:paraId="24A5B623" w14:textId="77777777" w:rsidR="00EA3411" w:rsidRPr="000337E8" w:rsidRDefault="00EA3411" w:rsidP="00EA3411">
      <w:pPr>
        <w:shd w:val="clear" w:color="auto" w:fill="FFFFFF"/>
        <w:tabs>
          <w:tab w:val="left" w:pos="0"/>
        </w:tabs>
        <w:spacing w:after="0" w:line="235"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 xml:space="preserve">Размер платы на каждый последующий год действия Договора, начиная со второго, определяемый с учетом индексации планово-договорной стоимости работ и услуг на соответствующий год, производимой Управляющей организацией в порядке, установленном п.5.4 Договора, </w:t>
      </w:r>
      <w:r w:rsidRPr="000337E8">
        <w:rPr>
          <w:rFonts w:ascii="Times New Roman" w:eastAsia="Times New Roman" w:hAnsi="Times New Roman" w:cs="Times New Roman"/>
          <w:color w:val="000000"/>
          <w:sz w:val="24"/>
          <w:szCs w:val="24"/>
        </w:rPr>
        <w:t xml:space="preserve">указывается в Перечне работ, услуг, составляемом в порядке, предусмотренном в п.4.1.3. Договора. Установление размера платы в указанном порядке </w:t>
      </w:r>
      <w:r w:rsidRPr="000337E8">
        <w:rPr>
          <w:rFonts w:ascii="Times New Roman" w:eastAsia="Times New Roman" w:hAnsi="Times New Roman" w:cs="Times New Roman"/>
          <w:sz w:val="24"/>
          <w:szCs w:val="24"/>
        </w:rPr>
        <w:t xml:space="preserve">не требует принятия дополнительного решения общего собрания собственников. </w:t>
      </w:r>
    </w:p>
    <w:p w14:paraId="04491C1C" w14:textId="77777777" w:rsidR="00EA3411" w:rsidRPr="000337E8" w:rsidRDefault="00EA3411" w:rsidP="00EA3411">
      <w:pPr>
        <w:spacing w:after="0" w:line="235"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До принятия общим собранием собственников решения об ином порядке определения размера платы, и включения соответствующих изменений в Договор, размер платы определяется в порядке, установленном в настоящем пункте.</w:t>
      </w:r>
    </w:p>
    <w:p w14:paraId="03C804EA" w14:textId="77777777" w:rsidR="00EA3411" w:rsidRPr="000337E8" w:rsidRDefault="00EA3411" w:rsidP="00EA3411">
      <w:pPr>
        <w:spacing w:after="0" w:line="235"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 xml:space="preserve">6.1.3. Плата за содержание и ремонт жилого </w:t>
      </w:r>
      <w:r w:rsidR="004C4199">
        <w:rPr>
          <w:rFonts w:ascii="Times New Roman" w:eastAsia="Times New Roman" w:hAnsi="Times New Roman" w:cs="Times New Roman"/>
          <w:sz w:val="24"/>
          <w:szCs w:val="24"/>
        </w:rPr>
        <w:t xml:space="preserve">(нежилого) </w:t>
      </w:r>
      <w:r w:rsidRPr="000337E8">
        <w:rPr>
          <w:rFonts w:ascii="Times New Roman" w:eastAsia="Times New Roman" w:hAnsi="Times New Roman" w:cs="Times New Roman"/>
          <w:sz w:val="24"/>
          <w:szCs w:val="24"/>
        </w:rPr>
        <w:t xml:space="preserve">помещения для каждого собственника помещения определяется ежемесячно исходя из размера платы, определенного в порядке, указанном в п. 6.1.1 и п. 6.1.2 Договора, и доли каждого собственника в праве общей собственности на общее имущество, которая пропорциональна размеру общей площади принадлежащего собственнику помещения. </w:t>
      </w:r>
    </w:p>
    <w:p w14:paraId="2B7134F7" w14:textId="77777777" w:rsidR="00EA3411" w:rsidRPr="000337E8" w:rsidRDefault="00EA3411" w:rsidP="00EA3411">
      <w:pPr>
        <w:widowControl w:val="0"/>
        <w:tabs>
          <w:tab w:val="left" w:pos="9720"/>
        </w:tabs>
        <w:autoSpaceDE w:val="0"/>
        <w:autoSpaceDN w:val="0"/>
        <w:adjustRightInd w:val="0"/>
        <w:spacing w:after="0" w:line="235" w:lineRule="auto"/>
        <w:ind w:firstLine="567"/>
        <w:jc w:val="both"/>
        <w:rPr>
          <w:rFonts w:ascii="Courier New" w:eastAsia="Times New Roman" w:hAnsi="Courier New" w:cs="Courier New"/>
          <w:sz w:val="20"/>
          <w:szCs w:val="20"/>
          <w:lang w:eastAsia="ru-RU"/>
        </w:rPr>
      </w:pPr>
      <w:r w:rsidRPr="000337E8">
        <w:rPr>
          <w:rFonts w:ascii="Times New Roman" w:eastAsia="Times New Roman" w:hAnsi="Times New Roman" w:cs="Times New Roman"/>
          <w:sz w:val="24"/>
          <w:szCs w:val="24"/>
          <w:lang w:eastAsia="ru-RU"/>
        </w:rPr>
        <w:t xml:space="preserve">6.1.4. Если в году действия Договора Перечень работ, услуг содержит условие о создании в таком году резервов, порядок формирования и использования которых установлен п. 5.2 Договора, размер платы за содержание и ремонт жилого </w:t>
      </w:r>
      <w:r w:rsidR="004C4199">
        <w:rPr>
          <w:rFonts w:ascii="Times New Roman" w:eastAsia="Times New Roman" w:hAnsi="Times New Roman" w:cs="Times New Roman"/>
          <w:sz w:val="24"/>
          <w:szCs w:val="24"/>
          <w:lang w:eastAsia="ru-RU"/>
        </w:rPr>
        <w:t xml:space="preserve">(нежилого) </w:t>
      </w:r>
      <w:r w:rsidRPr="000337E8">
        <w:rPr>
          <w:rFonts w:ascii="Times New Roman" w:eastAsia="Times New Roman" w:hAnsi="Times New Roman" w:cs="Times New Roman"/>
          <w:sz w:val="24"/>
          <w:szCs w:val="24"/>
          <w:lang w:eastAsia="ru-RU"/>
        </w:rPr>
        <w:t>помещения на соответствующий год действия Договора определяется с учетом целевых средств собственников и иных потребителей на создание таких резервов.</w:t>
      </w:r>
    </w:p>
    <w:p w14:paraId="3109A4CC" w14:textId="77777777" w:rsidR="00EA3411" w:rsidRPr="000337E8" w:rsidRDefault="00EA3411" w:rsidP="00EA3411">
      <w:pPr>
        <w:widowControl w:val="0"/>
        <w:tabs>
          <w:tab w:val="left" w:pos="9720"/>
        </w:tabs>
        <w:autoSpaceDE w:val="0"/>
        <w:autoSpaceDN w:val="0"/>
        <w:adjustRightInd w:val="0"/>
        <w:spacing w:after="0" w:line="235" w:lineRule="auto"/>
        <w:ind w:firstLine="567"/>
        <w:jc w:val="both"/>
        <w:rPr>
          <w:rFonts w:ascii="Times New Roman" w:eastAsia="Times New Roman" w:hAnsi="Times New Roman" w:cs="Times New Roman"/>
          <w:sz w:val="24"/>
          <w:szCs w:val="24"/>
          <w:lang w:eastAsia="ru-RU"/>
        </w:rPr>
      </w:pPr>
      <w:r w:rsidRPr="000337E8">
        <w:rPr>
          <w:rFonts w:ascii="Times New Roman" w:eastAsia="Times New Roman" w:hAnsi="Times New Roman" w:cs="Times New Roman"/>
          <w:sz w:val="24"/>
          <w:szCs w:val="24"/>
          <w:lang w:eastAsia="ru-RU"/>
        </w:rPr>
        <w:t xml:space="preserve">6.1.5. Плата за содержание и ремонт жилого </w:t>
      </w:r>
      <w:r w:rsidR="004C4199">
        <w:rPr>
          <w:rFonts w:ascii="Times New Roman" w:eastAsia="Times New Roman" w:hAnsi="Times New Roman" w:cs="Times New Roman"/>
          <w:sz w:val="24"/>
          <w:szCs w:val="24"/>
          <w:lang w:eastAsia="ru-RU"/>
        </w:rPr>
        <w:t xml:space="preserve">(нежилого) </w:t>
      </w:r>
      <w:r w:rsidRPr="000337E8">
        <w:rPr>
          <w:rFonts w:ascii="Times New Roman" w:eastAsia="Times New Roman" w:hAnsi="Times New Roman" w:cs="Times New Roman"/>
          <w:sz w:val="24"/>
          <w:szCs w:val="24"/>
          <w:lang w:eastAsia="ru-RU"/>
        </w:rPr>
        <w:t xml:space="preserve">помещения подлежит уменьшению при несвоевременном, неполном и (или) некачественном выполнении работ, услуг в соответствии с правилами изменения размера платы за содержание и ремонт жилого </w:t>
      </w:r>
      <w:r w:rsidR="004C4199">
        <w:rPr>
          <w:rFonts w:ascii="Times New Roman" w:eastAsia="Times New Roman" w:hAnsi="Times New Roman" w:cs="Times New Roman"/>
          <w:sz w:val="24"/>
          <w:szCs w:val="24"/>
          <w:lang w:eastAsia="ru-RU"/>
        </w:rPr>
        <w:t xml:space="preserve">(нежилого) </w:t>
      </w:r>
      <w:r w:rsidRPr="000337E8">
        <w:rPr>
          <w:rFonts w:ascii="Times New Roman" w:eastAsia="Times New Roman" w:hAnsi="Times New Roman" w:cs="Times New Roman"/>
          <w:sz w:val="24"/>
          <w:szCs w:val="24"/>
          <w:lang w:eastAsia="ru-RU"/>
        </w:rPr>
        <w:t xml:space="preserve">помещения, утвержденными Правительством Российской Федерации и порядком, установленным в Приложении № 11 к Договору. </w:t>
      </w:r>
    </w:p>
    <w:p w14:paraId="5A04015F" w14:textId="77777777" w:rsidR="00EA3411" w:rsidRPr="000337E8" w:rsidRDefault="00EA3411" w:rsidP="00EA3411">
      <w:pPr>
        <w:spacing w:after="0" w:line="235" w:lineRule="auto"/>
        <w:ind w:firstLine="567"/>
        <w:jc w:val="both"/>
        <w:rPr>
          <w:rFonts w:ascii="Times New Roman" w:eastAsia="Times New Roman" w:hAnsi="Times New Roman" w:cs="Times New Roman"/>
          <w:sz w:val="24"/>
          <w:szCs w:val="24"/>
          <w:lang w:eastAsia="ru-RU"/>
        </w:rPr>
      </w:pPr>
      <w:r w:rsidRPr="000337E8">
        <w:rPr>
          <w:rFonts w:ascii="Times New Roman" w:eastAsia="Times New Roman" w:hAnsi="Times New Roman" w:cs="Times New Roman"/>
          <w:sz w:val="24"/>
          <w:szCs w:val="24"/>
          <w:lang w:eastAsia="ru-RU"/>
        </w:rPr>
        <w:t xml:space="preserve">6.1.6. Плата для собственников помещений, определяемая в порядке, установленном в п. 5.6. Договора, не включается в плату за содержание и ремонт жилого </w:t>
      </w:r>
      <w:r w:rsidR="004C4199">
        <w:rPr>
          <w:rFonts w:ascii="Times New Roman" w:eastAsia="Times New Roman" w:hAnsi="Times New Roman" w:cs="Times New Roman"/>
          <w:sz w:val="24"/>
          <w:szCs w:val="24"/>
          <w:lang w:eastAsia="ru-RU"/>
        </w:rPr>
        <w:t xml:space="preserve">(нежилого) </w:t>
      </w:r>
      <w:r w:rsidRPr="000337E8">
        <w:rPr>
          <w:rFonts w:ascii="Times New Roman" w:eastAsia="Times New Roman" w:hAnsi="Times New Roman" w:cs="Times New Roman"/>
          <w:sz w:val="24"/>
          <w:szCs w:val="24"/>
          <w:lang w:eastAsia="ru-RU"/>
        </w:rPr>
        <w:t>помещения.</w:t>
      </w:r>
    </w:p>
    <w:p w14:paraId="66B57C7D" w14:textId="77777777" w:rsidR="00EA3411" w:rsidRPr="000337E8" w:rsidRDefault="00EA3411" w:rsidP="00EA3411">
      <w:pPr>
        <w:widowControl w:val="0"/>
        <w:tabs>
          <w:tab w:val="left" w:pos="9720"/>
        </w:tabs>
        <w:autoSpaceDE w:val="0"/>
        <w:autoSpaceDN w:val="0"/>
        <w:adjustRightInd w:val="0"/>
        <w:spacing w:after="0" w:line="235" w:lineRule="auto"/>
        <w:ind w:firstLine="567"/>
        <w:jc w:val="both"/>
        <w:rPr>
          <w:rFonts w:ascii="Times New Roman" w:eastAsia="Times New Roman" w:hAnsi="Times New Roman" w:cs="Times New Roman"/>
          <w:sz w:val="24"/>
          <w:szCs w:val="24"/>
          <w:lang w:eastAsia="ru-RU"/>
        </w:rPr>
      </w:pPr>
      <w:r w:rsidRPr="000337E8">
        <w:rPr>
          <w:rFonts w:ascii="Times New Roman" w:eastAsia="Times New Roman" w:hAnsi="Times New Roman" w:cs="Times New Roman"/>
          <w:sz w:val="24"/>
          <w:szCs w:val="24"/>
          <w:lang w:eastAsia="ru-RU"/>
        </w:rPr>
        <w:t xml:space="preserve">6.1.7. Доходы от пользования общим имуществом, поступающие в Управляющую организацию в соответствии с договорами о передаче в пользование общего имущества, уменьшают обязательства собственников по внесению платы за содержание и ремонт жилого </w:t>
      </w:r>
      <w:r w:rsidR="004C4199">
        <w:rPr>
          <w:rFonts w:ascii="Times New Roman" w:eastAsia="Times New Roman" w:hAnsi="Times New Roman" w:cs="Times New Roman"/>
          <w:sz w:val="24"/>
          <w:szCs w:val="24"/>
          <w:lang w:eastAsia="ru-RU"/>
        </w:rPr>
        <w:t xml:space="preserve">(нежилого) </w:t>
      </w:r>
      <w:r w:rsidRPr="000337E8">
        <w:rPr>
          <w:rFonts w:ascii="Times New Roman" w:eastAsia="Times New Roman" w:hAnsi="Times New Roman" w:cs="Times New Roman"/>
          <w:sz w:val="24"/>
          <w:szCs w:val="24"/>
          <w:lang w:eastAsia="ru-RU"/>
        </w:rPr>
        <w:t>помещения.</w:t>
      </w:r>
    </w:p>
    <w:p w14:paraId="5B75C597" w14:textId="77777777" w:rsidR="00EA3411" w:rsidRPr="000337E8" w:rsidRDefault="00EA3411" w:rsidP="00EA3411">
      <w:pPr>
        <w:widowControl w:val="0"/>
        <w:tabs>
          <w:tab w:val="left" w:pos="9720"/>
        </w:tabs>
        <w:autoSpaceDE w:val="0"/>
        <w:autoSpaceDN w:val="0"/>
        <w:adjustRightInd w:val="0"/>
        <w:spacing w:after="0" w:line="235" w:lineRule="auto"/>
        <w:ind w:firstLine="567"/>
        <w:jc w:val="both"/>
        <w:rPr>
          <w:rFonts w:ascii="Times New Roman" w:eastAsia="Times New Roman" w:hAnsi="Times New Roman" w:cs="Times New Roman"/>
          <w:sz w:val="24"/>
          <w:szCs w:val="24"/>
          <w:lang w:eastAsia="ru-RU"/>
        </w:rPr>
      </w:pPr>
    </w:p>
    <w:p w14:paraId="502A0733" w14:textId="77777777" w:rsidR="00EA3411" w:rsidRPr="000337E8" w:rsidRDefault="00EA3411" w:rsidP="00EA3411">
      <w:pPr>
        <w:widowControl w:val="0"/>
        <w:tabs>
          <w:tab w:val="left" w:pos="9720"/>
        </w:tabs>
        <w:autoSpaceDE w:val="0"/>
        <w:autoSpaceDN w:val="0"/>
        <w:adjustRightInd w:val="0"/>
        <w:spacing w:after="0" w:line="235" w:lineRule="auto"/>
        <w:ind w:firstLine="567"/>
        <w:jc w:val="both"/>
        <w:rPr>
          <w:rFonts w:ascii="Times New Roman" w:eastAsia="Times New Roman" w:hAnsi="Times New Roman" w:cs="Times New Roman"/>
          <w:b/>
          <w:sz w:val="24"/>
          <w:szCs w:val="24"/>
          <w:lang w:eastAsia="ru-RU"/>
        </w:rPr>
      </w:pPr>
      <w:r w:rsidRPr="000337E8">
        <w:rPr>
          <w:rFonts w:ascii="Times New Roman" w:eastAsia="Times New Roman" w:hAnsi="Times New Roman" w:cs="Times New Roman"/>
          <w:b/>
          <w:sz w:val="24"/>
          <w:szCs w:val="24"/>
          <w:lang w:eastAsia="ru-RU"/>
        </w:rPr>
        <w:lastRenderedPageBreak/>
        <w:t xml:space="preserve">6.2. Порядок определения размера платы за коммунальные услуги </w:t>
      </w:r>
    </w:p>
    <w:p w14:paraId="77630518" w14:textId="77777777" w:rsidR="00EA3411" w:rsidRPr="000337E8" w:rsidRDefault="00EA3411" w:rsidP="00EA3411">
      <w:pPr>
        <w:widowControl w:val="0"/>
        <w:tabs>
          <w:tab w:val="left" w:pos="9720"/>
        </w:tabs>
        <w:autoSpaceDE w:val="0"/>
        <w:autoSpaceDN w:val="0"/>
        <w:adjustRightInd w:val="0"/>
        <w:spacing w:after="0" w:line="235" w:lineRule="auto"/>
        <w:ind w:firstLine="567"/>
        <w:jc w:val="both"/>
        <w:rPr>
          <w:rFonts w:ascii="Times New Roman" w:eastAsia="Times New Roman" w:hAnsi="Times New Roman" w:cs="Times New Roman"/>
          <w:color w:val="000000"/>
          <w:sz w:val="24"/>
          <w:szCs w:val="24"/>
          <w:lang w:eastAsia="ru-RU"/>
        </w:rPr>
      </w:pPr>
      <w:r w:rsidRPr="000337E8">
        <w:rPr>
          <w:rFonts w:ascii="Times New Roman" w:eastAsia="Times New Roman" w:hAnsi="Times New Roman" w:cs="Times New Roman"/>
          <w:sz w:val="24"/>
          <w:szCs w:val="24"/>
          <w:lang w:eastAsia="ru-RU"/>
        </w:rPr>
        <w:t xml:space="preserve">6.2.1. </w:t>
      </w:r>
      <w:r w:rsidRPr="000337E8">
        <w:rPr>
          <w:rFonts w:ascii="Times New Roman" w:eastAsia="Times New Roman" w:hAnsi="Times New Roman" w:cs="Times New Roman"/>
          <w:color w:val="000000"/>
          <w:sz w:val="24"/>
          <w:szCs w:val="24"/>
          <w:lang w:eastAsia="ru-RU"/>
        </w:rPr>
        <w:t>Плата за коммунальные услуги: холодное</w:t>
      </w:r>
      <w:r w:rsidRPr="000337E8">
        <w:rPr>
          <w:rFonts w:ascii="Times New Roman" w:eastAsia="Times New Roman" w:hAnsi="Times New Roman" w:cs="Courier New"/>
          <w:sz w:val="24"/>
          <w:szCs w:val="24"/>
          <w:lang w:eastAsia="ru-RU"/>
        </w:rPr>
        <w:t xml:space="preserve"> и горячее водоснабжение, водоотведение, отопление, электроснабжение, газоснабжение</w:t>
      </w:r>
      <w:r w:rsidRPr="000337E8">
        <w:rPr>
          <w:rFonts w:ascii="Times New Roman" w:eastAsia="Times New Roman" w:hAnsi="Times New Roman" w:cs="Times New Roman"/>
          <w:color w:val="000000"/>
          <w:sz w:val="24"/>
          <w:szCs w:val="24"/>
          <w:lang w:eastAsia="ru-RU"/>
        </w:rPr>
        <w:t xml:space="preserve"> определяется ресурсоснабжающими организациями в соответствии с действующим законодательством Российской Федерации. </w:t>
      </w:r>
    </w:p>
    <w:p w14:paraId="2CC75431" w14:textId="77777777" w:rsidR="00EA3411" w:rsidRPr="000337E8" w:rsidRDefault="00EA3411" w:rsidP="00EA3411">
      <w:pPr>
        <w:spacing w:after="200" w:line="276" w:lineRule="auto"/>
        <w:jc w:val="both"/>
        <w:rPr>
          <w:rFonts w:ascii="Times New Roman" w:eastAsia="Times New Roman" w:hAnsi="Times New Roman" w:cs="Times New Roman"/>
          <w:sz w:val="24"/>
          <w:szCs w:val="24"/>
          <w:lang w:eastAsia="ru-RU"/>
        </w:rPr>
      </w:pPr>
      <w:r w:rsidRPr="000337E8">
        <w:rPr>
          <w:rFonts w:ascii="Times New Roman" w:eastAsia="Times New Roman" w:hAnsi="Times New Roman" w:cs="Times New Roman"/>
          <w:sz w:val="24"/>
          <w:szCs w:val="24"/>
          <w:lang w:eastAsia="ru-RU"/>
        </w:rPr>
        <w:t xml:space="preserve">         6.2.2. Плата за коммунальные услуги в целях содержания общего имущества определяется исходя из норматива потребления в соответствии с п. 3 Постановления Правительства РС (Я) </w:t>
      </w:r>
      <w:r w:rsidRPr="000337E8">
        <w:rPr>
          <w:rFonts w:ascii="Times New Roman" w:eastAsia="Times New Roman" w:hAnsi="Times New Roman" w:cs="Times New Roman"/>
          <w:sz w:val="24"/>
          <w:szCs w:val="24"/>
        </w:rPr>
        <w:t>от 13 октября 2012</w:t>
      </w:r>
      <w:r w:rsidRPr="000337E8">
        <w:rPr>
          <w:rFonts w:ascii="Times New Roman" w:eastAsia="Times New Roman" w:hAnsi="Times New Roman" w:cs="Times New Roman"/>
          <w:sz w:val="24"/>
          <w:szCs w:val="24"/>
          <w:lang w:val="en-US"/>
        </w:rPr>
        <w:t> </w:t>
      </w:r>
      <w:r w:rsidRPr="000337E8">
        <w:rPr>
          <w:rFonts w:ascii="Times New Roman" w:eastAsia="Times New Roman" w:hAnsi="Times New Roman" w:cs="Times New Roman"/>
          <w:sz w:val="24"/>
          <w:szCs w:val="24"/>
        </w:rPr>
        <w:t>г. №</w:t>
      </w:r>
      <w:r w:rsidRPr="000337E8">
        <w:rPr>
          <w:rFonts w:ascii="Times New Roman" w:eastAsia="Times New Roman" w:hAnsi="Times New Roman" w:cs="Times New Roman"/>
          <w:sz w:val="24"/>
          <w:szCs w:val="24"/>
          <w:lang w:val="en-US"/>
        </w:rPr>
        <w:t> </w:t>
      </w:r>
      <w:r w:rsidRPr="000337E8">
        <w:rPr>
          <w:rFonts w:ascii="Times New Roman" w:eastAsia="Times New Roman" w:hAnsi="Times New Roman" w:cs="Times New Roman"/>
          <w:sz w:val="24"/>
          <w:szCs w:val="24"/>
        </w:rPr>
        <w:t xml:space="preserve">446 «Об </w:t>
      </w:r>
      <w:r w:rsidRPr="000337E8">
        <w:rPr>
          <w:rFonts w:ascii="Times New Roman" w:eastAsia="Times New Roman" w:hAnsi="Times New Roman" w:cs="Times New Roman"/>
          <w:iCs/>
          <w:sz w:val="24"/>
          <w:szCs w:val="24"/>
        </w:rPr>
        <w:t>утверждении</w:t>
      </w:r>
      <w:r w:rsidRPr="000337E8">
        <w:rPr>
          <w:rFonts w:ascii="Times New Roman" w:eastAsia="Times New Roman" w:hAnsi="Times New Roman" w:cs="Times New Roman"/>
          <w:sz w:val="24"/>
          <w:szCs w:val="24"/>
        </w:rPr>
        <w:t xml:space="preserve"> </w:t>
      </w:r>
      <w:r w:rsidRPr="000337E8">
        <w:rPr>
          <w:rFonts w:ascii="Times New Roman" w:eastAsia="Times New Roman" w:hAnsi="Times New Roman" w:cs="Times New Roman"/>
          <w:iCs/>
          <w:sz w:val="24"/>
          <w:szCs w:val="24"/>
        </w:rPr>
        <w:t>нормативов</w:t>
      </w:r>
      <w:r w:rsidRPr="000337E8">
        <w:rPr>
          <w:rFonts w:ascii="Times New Roman" w:eastAsia="Times New Roman" w:hAnsi="Times New Roman" w:cs="Times New Roman"/>
          <w:sz w:val="24"/>
          <w:szCs w:val="24"/>
        </w:rPr>
        <w:t xml:space="preserve"> </w:t>
      </w:r>
      <w:r w:rsidRPr="000337E8">
        <w:rPr>
          <w:rFonts w:ascii="Times New Roman" w:eastAsia="Times New Roman" w:hAnsi="Times New Roman" w:cs="Times New Roman"/>
          <w:iCs/>
          <w:sz w:val="24"/>
          <w:szCs w:val="24"/>
        </w:rPr>
        <w:t>потребления</w:t>
      </w:r>
      <w:r w:rsidRPr="000337E8">
        <w:rPr>
          <w:rFonts w:ascii="Times New Roman" w:eastAsia="Times New Roman" w:hAnsi="Times New Roman" w:cs="Times New Roman"/>
          <w:sz w:val="24"/>
          <w:szCs w:val="24"/>
        </w:rPr>
        <w:t xml:space="preserve"> коммунальных услуг и нормативов потребления коммунальных ресурсов в целях содержания общего имущества в многоквартирном доме», при этом в случае превышения объема коммунальной услуги, предоставленной на общедомовые нужды, определенного исходя из показаний коллективного (общедомового) прибора учета, над объемом, рассчитанном исходя из нормативов потребления коммунального ресурса в целях содержания общего имущества в многоквартирном доме, то возникшая разница распределяется ме</w:t>
      </w:r>
      <w:r w:rsidRPr="000337E8">
        <w:rPr>
          <w:rFonts w:ascii="Times New Roman" w:eastAsia="Times New Roman" w:hAnsi="Times New Roman" w:cs="Times New Roman"/>
          <w:sz w:val="24"/>
          <w:szCs w:val="24"/>
          <w:lang w:eastAsia="ru-RU"/>
        </w:rPr>
        <w:t>жду всеми жилыми и нежилыми помещениями пропорционально размеру общей площади каждого жилого и нежилого помещения.</w:t>
      </w:r>
    </w:p>
    <w:p w14:paraId="75F5B9FC" w14:textId="77777777" w:rsidR="00EA3411" w:rsidRPr="000337E8" w:rsidRDefault="00EA3411" w:rsidP="00EA3411">
      <w:pPr>
        <w:spacing w:after="0" w:line="240" w:lineRule="auto"/>
        <w:ind w:firstLine="567"/>
        <w:jc w:val="both"/>
        <w:rPr>
          <w:rFonts w:ascii="Times New Roman" w:eastAsia="Times New Roman" w:hAnsi="Times New Roman" w:cs="Times New Roman"/>
          <w:b/>
          <w:sz w:val="24"/>
          <w:szCs w:val="24"/>
        </w:rPr>
      </w:pPr>
      <w:r w:rsidRPr="000337E8">
        <w:rPr>
          <w:rFonts w:ascii="Times New Roman" w:eastAsia="Times New Roman" w:hAnsi="Times New Roman" w:cs="Times New Roman"/>
          <w:b/>
          <w:sz w:val="24"/>
          <w:szCs w:val="24"/>
        </w:rPr>
        <w:t>6.3. Порядок определения платы за иные работы, услуги</w:t>
      </w:r>
    </w:p>
    <w:p w14:paraId="6EECDEBF"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6.3.1. Плата за иные работы, услуги устанавливается исходя из расценок (прейскуранта цен), определяемых Управляющей организацией.</w:t>
      </w:r>
    </w:p>
    <w:p w14:paraId="102A3C4D"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6.3.2. По соглашению между потребителем и Управляющей организацией плата за установку индивидуальных (квартирных, комнатных) приборов учета и их техническое обслуживание, а также за снятие показаний индивидуальных приборов учета по заявкам потребителей может устанавливаться из расчета ежемесячного её внесения до полной оплаты стоимости работ по установке таких приборов учета, или в течение периода выполнения, оказания услуг по техническому обслуживанию приборов учета или в течение периода снятия показаний индивидуальных приборов учета по заявкам потребителей.</w:t>
      </w:r>
    </w:p>
    <w:p w14:paraId="3F5813A4" w14:textId="77777777" w:rsidR="00EA3411" w:rsidRPr="000337E8" w:rsidRDefault="00EA3411" w:rsidP="00EA3411">
      <w:pPr>
        <w:spacing w:after="0" w:line="240" w:lineRule="auto"/>
        <w:ind w:firstLine="567"/>
        <w:jc w:val="both"/>
        <w:rPr>
          <w:rFonts w:ascii="Times New Roman" w:eastAsia="Times New Roman" w:hAnsi="Times New Roman" w:cs="Times New Roman"/>
          <w:b/>
          <w:sz w:val="24"/>
          <w:szCs w:val="24"/>
          <w:lang w:eastAsia="ru-RU"/>
        </w:rPr>
      </w:pPr>
      <w:r w:rsidRPr="000337E8">
        <w:rPr>
          <w:rFonts w:ascii="Times New Roman" w:eastAsia="Times New Roman" w:hAnsi="Times New Roman" w:cs="Times New Roman"/>
          <w:b/>
          <w:sz w:val="24"/>
          <w:szCs w:val="24"/>
          <w:lang w:eastAsia="ru-RU"/>
        </w:rPr>
        <w:t>6.4. Внесение платы по Договору</w:t>
      </w:r>
    </w:p>
    <w:p w14:paraId="30F640DD"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lang w:eastAsia="ru-RU"/>
        </w:rPr>
      </w:pPr>
      <w:r w:rsidRPr="000337E8">
        <w:rPr>
          <w:rFonts w:ascii="Times New Roman" w:eastAsia="Times New Roman" w:hAnsi="Times New Roman" w:cs="Times New Roman"/>
          <w:sz w:val="24"/>
          <w:szCs w:val="24"/>
          <w:lang w:eastAsia="ru-RU"/>
        </w:rPr>
        <w:t xml:space="preserve">6.4.1. Плата за содержание и ремонт жилого </w:t>
      </w:r>
      <w:r w:rsidR="004C4199">
        <w:rPr>
          <w:rFonts w:ascii="Times New Roman" w:eastAsia="Times New Roman" w:hAnsi="Times New Roman" w:cs="Times New Roman"/>
          <w:sz w:val="24"/>
          <w:szCs w:val="24"/>
          <w:lang w:eastAsia="ru-RU"/>
        </w:rPr>
        <w:t xml:space="preserve">(нежилого) </w:t>
      </w:r>
      <w:r w:rsidRPr="000337E8">
        <w:rPr>
          <w:rFonts w:ascii="Times New Roman" w:eastAsia="Times New Roman" w:hAnsi="Times New Roman" w:cs="Times New Roman"/>
          <w:sz w:val="24"/>
          <w:szCs w:val="24"/>
          <w:lang w:eastAsia="ru-RU"/>
        </w:rPr>
        <w:t>помещения, коммунальные услуги, иные работы, услуги, а также плат</w:t>
      </w:r>
      <w:r w:rsidR="004C4199">
        <w:rPr>
          <w:rFonts w:ascii="Times New Roman" w:eastAsia="Times New Roman" w:hAnsi="Times New Roman" w:cs="Times New Roman"/>
          <w:sz w:val="24"/>
          <w:szCs w:val="24"/>
          <w:lang w:eastAsia="ru-RU"/>
        </w:rPr>
        <w:t xml:space="preserve">а, указанная в п. 5.6 Договора </w:t>
      </w:r>
      <w:r w:rsidRPr="000337E8">
        <w:rPr>
          <w:rFonts w:ascii="Times New Roman" w:eastAsia="Times New Roman" w:hAnsi="Times New Roman" w:cs="Times New Roman"/>
          <w:sz w:val="24"/>
          <w:szCs w:val="24"/>
          <w:lang w:eastAsia="ru-RU"/>
        </w:rPr>
        <w:t xml:space="preserve">(далее - плата по Договору) вносится лицами, обязанными вносить такую плату в соответствии с жилищным законодательством и Договором (далее – плательщики), в Управляющую организацию, в том числе через ее платежных агентов. </w:t>
      </w:r>
    </w:p>
    <w:p w14:paraId="7223204B"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lang w:eastAsia="ru-RU"/>
        </w:rPr>
      </w:pPr>
      <w:r w:rsidRPr="000337E8">
        <w:rPr>
          <w:rFonts w:ascii="Times New Roman" w:eastAsia="Times New Roman" w:hAnsi="Times New Roman" w:cs="Times New Roman"/>
          <w:sz w:val="24"/>
          <w:szCs w:val="24"/>
          <w:lang w:eastAsia="ru-RU"/>
        </w:rPr>
        <w:t xml:space="preserve">6.4.2. Наймодатели жилых помещений государственного и муниципального жилищного фонда (некоммерческого использования), вносят плату за содержание и ремонт жилого </w:t>
      </w:r>
      <w:r w:rsidR="004C4199">
        <w:rPr>
          <w:rFonts w:ascii="Times New Roman" w:eastAsia="Times New Roman" w:hAnsi="Times New Roman" w:cs="Times New Roman"/>
          <w:sz w:val="24"/>
          <w:szCs w:val="24"/>
          <w:lang w:eastAsia="ru-RU"/>
        </w:rPr>
        <w:t xml:space="preserve">(нежилого) </w:t>
      </w:r>
      <w:r w:rsidRPr="000337E8">
        <w:rPr>
          <w:rFonts w:ascii="Times New Roman" w:eastAsia="Times New Roman" w:hAnsi="Times New Roman" w:cs="Times New Roman"/>
          <w:sz w:val="24"/>
          <w:szCs w:val="24"/>
          <w:lang w:eastAsia="ru-RU"/>
        </w:rPr>
        <w:t>помещения и коммунальные услуги в части разницы между размером</w:t>
      </w:r>
      <w:r>
        <w:rPr>
          <w:rFonts w:ascii="Times New Roman" w:eastAsia="Times New Roman" w:hAnsi="Times New Roman" w:cs="Times New Roman"/>
          <w:sz w:val="24"/>
          <w:szCs w:val="24"/>
          <w:lang w:eastAsia="ru-RU"/>
        </w:rPr>
        <w:t xml:space="preserve"> такой платы, установленным по </w:t>
      </w:r>
      <w:r w:rsidRPr="000337E8">
        <w:rPr>
          <w:rFonts w:ascii="Times New Roman" w:eastAsia="Times New Roman" w:hAnsi="Times New Roman" w:cs="Times New Roman"/>
          <w:sz w:val="24"/>
          <w:szCs w:val="24"/>
          <w:lang w:eastAsia="ru-RU"/>
        </w:rPr>
        <w:t xml:space="preserve">условиям Договора для собственников помещений, и размером </w:t>
      </w:r>
      <w:r>
        <w:rPr>
          <w:rFonts w:ascii="Times New Roman" w:eastAsia="Times New Roman" w:hAnsi="Times New Roman" w:cs="Times New Roman"/>
          <w:sz w:val="24"/>
          <w:szCs w:val="24"/>
          <w:lang w:eastAsia="ru-RU"/>
        </w:rPr>
        <w:t xml:space="preserve">такой платы, установленным для </w:t>
      </w:r>
      <w:r w:rsidRPr="000337E8">
        <w:rPr>
          <w:rFonts w:ascii="Times New Roman" w:eastAsia="Times New Roman" w:hAnsi="Times New Roman" w:cs="Times New Roman"/>
          <w:sz w:val="24"/>
          <w:szCs w:val="24"/>
          <w:lang w:eastAsia="ru-RU"/>
        </w:rPr>
        <w:t>нанимателей с</w:t>
      </w:r>
      <w:r>
        <w:rPr>
          <w:rFonts w:ascii="Times New Roman" w:eastAsia="Times New Roman" w:hAnsi="Times New Roman" w:cs="Times New Roman"/>
          <w:sz w:val="24"/>
          <w:szCs w:val="24"/>
          <w:lang w:eastAsia="ru-RU"/>
        </w:rPr>
        <w:t xml:space="preserve">оответствующих жилых помещений </w:t>
      </w:r>
      <w:r w:rsidRPr="000337E8">
        <w:rPr>
          <w:rFonts w:ascii="Times New Roman" w:eastAsia="Times New Roman" w:hAnsi="Times New Roman" w:cs="Times New Roman"/>
          <w:sz w:val="24"/>
          <w:szCs w:val="24"/>
          <w:lang w:eastAsia="ru-RU"/>
        </w:rPr>
        <w:t>органом местного самоуправления.</w:t>
      </w:r>
    </w:p>
    <w:p w14:paraId="489ADE6C"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lang w:eastAsia="ru-RU"/>
        </w:rPr>
      </w:pPr>
      <w:r w:rsidRPr="000337E8">
        <w:rPr>
          <w:rFonts w:ascii="Times New Roman" w:eastAsia="Times New Roman" w:hAnsi="Times New Roman" w:cs="Times New Roman"/>
          <w:sz w:val="24"/>
          <w:szCs w:val="24"/>
          <w:lang w:eastAsia="ru-RU"/>
        </w:rPr>
        <w:t>6.4.3. Срок внесения платы по Договору устанавливается до 10 числа месяца, следующего за истекшим (расчетным) месяцем.</w:t>
      </w:r>
    </w:p>
    <w:p w14:paraId="7853B4C4"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lang w:eastAsia="ru-RU"/>
        </w:rPr>
      </w:pPr>
      <w:r w:rsidRPr="000337E8">
        <w:rPr>
          <w:rFonts w:ascii="Times New Roman" w:eastAsia="Times New Roman" w:hAnsi="Times New Roman" w:cs="Times New Roman"/>
          <w:sz w:val="24"/>
          <w:szCs w:val="24"/>
          <w:lang w:eastAsia="ru-RU"/>
        </w:rPr>
        <w:t>6.4.4. Плата по Договору, если иное не установлено условиями Договора, вносится на основании платежных документов, составляемых Представителем Управляющей организации по расчетам с потребителями, и предъявляемых к оплате плательщикам до 5 числа месяца, следующего за расчетным. Порядок предъявления к оплате плательщикам платежных документов для внесения платы по Договору приведен в Приложении № 17 к Договору.</w:t>
      </w:r>
    </w:p>
    <w:p w14:paraId="3E4AB3BF"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lang w:eastAsia="ru-RU"/>
        </w:rPr>
      </w:pPr>
      <w:r w:rsidRPr="000337E8">
        <w:rPr>
          <w:rFonts w:ascii="Times New Roman" w:eastAsia="Times New Roman" w:hAnsi="Times New Roman" w:cs="Times New Roman"/>
          <w:sz w:val="24"/>
          <w:szCs w:val="24"/>
          <w:lang w:eastAsia="ru-RU"/>
        </w:rPr>
        <w:t>6.4.5. Принятие общим собранием собственников решения о внесении платы за коммунальные услуги (</w:t>
      </w:r>
      <w:r w:rsidRPr="000337E8">
        <w:rPr>
          <w:rFonts w:ascii="Times New Roman" w:eastAsia="Times New Roman" w:hAnsi="Times New Roman" w:cs="Times New Roman"/>
          <w:sz w:val="24"/>
          <w:szCs w:val="24"/>
        </w:rPr>
        <w:t xml:space="preserve">за исключением коммунальных услуг, потребляемых при использовании общего имущества в многоквартирном доме) </w:t>
      </w:r>
      <w:r w:rsidRPr="000337E8">
        <w:rPr>
          <w:rFonts w:ascii="Times New Roman" w:eastAsia="Times New Roman" w:hAnsi="Times New Roman" w:cs="Times New Roman"/>
          <w:sz w:val="24"/>
          <w:szCs w:val="24"/>
          <w:lang w:eastAsia="ru-RU"/>
        </w:rPr>
        <w:t xml:space="preserve">в адрес ресурсоснабжающих организаций не приводит к изменению условий Договора. Соответствующая информация </w:t>
      </w:r>
      <w:r w:rsidRPr="000337E8">
        <w:rPr>
          <w:rFonts w:ascii="Times New Roman" w:eastAsia="Times New Roman" w:hAnsi="Times New Roman" w:cs="Times New Roman"/>
          <w:sz w:val="24"/>
          <w:szCs w:val="24"/>
          <w:lang w:eastAsia="ru-RU"/>
        </w:rPr>
        <w:lastRenderedPageBreak/>
        <w:t>доводится Управляющей организацией до плательщиков в порядке, установленном в Приложении № 5   к Договору.</w:t>
      </w:r>
    </w:p>
    <w:p w14:paraId="52DE79A2" w14:textId="77777777" w:rsidR="00EA3411" w:rsidRPr="000337E8" w:rsidRDefault="00EA3411" w:rsidP="004C4199">
      <w:pPr>
        <w:spacing w:after="0" w:line="240" w:lineRule="auto"/>
        <w:ind w:firstLine="567"/>
        <w:jc w:val="both"/>
        <w:rPr>
          <w:rFonts w:ascii="Times New Roman" w:eastAsia="Times New Roman" w:hAnsi="Times New Roman" w:cs="Times New Roman"/>
          <w:sz w:val="24"/>
          <w:szCs w:val="24"/>
          <w:lang w:eastAsia="ru-RU"/>
        </w:rPr>
      </w:pPr>
      <w:r w:rsidRPr="000337E8">
        <w:rPr>
          <w:rFonts w:ascii="Times New Roman" w:eastAsia="Times New Roman" w:hAnsi="Times New Roman" w:cs="Times New Roman"/>
          <w:sz w:val="24"/>
          <w:szCs w:val="24"/>
          <w:lang w:eastAsia="ru-RU"/>
        </w:rPr>
        <w:t xml:space="preserve">6.4.6. Неиспользование собственником или иным потребителем помещения не является основанием невнесения платы </w:t>
      </w:r>
      <w:r w:rsidR="004C4199">
        <w:rPr>
          <w:rFonts w:ascii="Times New Roman" w:eastAsia="Times New Roman" w:hAnsi="Times New Roman" w:cs="Times New Roman"/>
          <w:sz w:val="24"/>
          <w:szCs w:val="24"/>
          <w:lang w:eastAsia="ru-RU"/>
        </w:rPr>
        <w:t xml:space="preserve">за содержание и ремонт жилого (нежилого) </w:t>
      </w:r>
      <w:r w:rsidRPr="000337E8">
        <w:rPr>
          <w:rFonts w:ascii="Times New Roman" w:eastAsia="Times New Roman" w:hAnsi="Times New Roman" w:cs="Times New Roman"/>
          <w:sz w:val="24"/>
          <w:szCs w:val="24"/>
          <w:lang w:eastAsia="ru-RU"/>
        </w:rPr>
        <w:t xml:space="preserve">помещения. При временном отсутствии собственника внесение платы за отдельные виды услуг, работ производится в порядке, предусмотренном законодательством Российской Федерации. </w:t>
      </w:r>
    </w:p>
    <w:p w14:paraId="3BED0E20"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lang w:eastAsia="ru-RU"/>
        </w:rPr>
      </w:pPr>
      <w:r w:rsidRPr="000337E8">
        <w:rPr>
          <w:rFonts w:ascii="Times New Roman" w:eastAsia="Times New Roman" w:hAnsi="Times New Roman" w:cs="Times New Roman"/>
          <w:sz w:val="24"/>
          <w:szCs w:val="24"/>
          <w:lang w:eastAsia="ru-RU"/>
        </w:rPr>
        <w:t xml:space="preserve">6.4.7. Оплата пеней за несвоевременно и (или) не полностью внесенную плату по Договору производится плательщиком Управляющей организации по отдельно выставляемому ему платежному документу для оплаты пеней. </w:t>
      </w:r>
    </w:p>
    <w:p w14:paraId="1043A60A" w14:textId="77777777" w:rsidR="00EA3411" w:rsidRPr="000337E8" w:rsidRDefault="00EA3411" w:rsidP="00EA3411">
      <w:pPr>
        <w:spacing w:after="0" w:line="240" w:lineRule="auto"/>
        <w:ind w:firstLine="567"/>
        <w:jc w:val="both"/>
        <w:rPr>
          <w:rFonts w:ascii="Times New Roman" w:eastAsia="Times New Roman" w:hAnsi="Times New Roman" w:cs="Times New Roman"/>
          <w:color w:val="000000"/>
          <w:sz w:val="24"/>
          <w:szCs w:val="24"/>
        </w:rPr>
      </w:pPr>
      <w:r w:rsidRPr="000337E8">
        <w:rPr>
          <w:rFonts w:ascii="Times New Roman" w:eastAsia="Times New Roman" w:hAnsi="Times New Roman" w:cs="Times New Roman"/>
          <w:sz w:val="24"/>
          <w:szCs w:val="24"/>
        </w:rPr>
        <w:t>6.4.8. Оплата иных работ, услуг разового характера, которые оказываются Управляющей организацией по заявкам потребителей (в т.ч. с участием Представителя Управляющей организации по эксплуатации приборов учета), производится</w:t>
      </w:r>
      <w:r>
        <w:rPr>
          <w:rFonts w:ascii="Times New Roman" w:eastAsia="Times New Roman" w:hAnsi="Times New Roman" w:cs="Times New Roman"/>
          <w:sz w:val="24"/>
          <w:szCs w:val="24"/>
        </w:rPr>
        <w:t xml:space="preserve"> потребителями </w:t>
      </w:r>
      <w:r w:rsidRPr="000337E8">
        <w:rPr>
          <w:rFonts w:ascii="Times New Roman" w:eastAsia="Times New Roman" w:hAnsi="Times New Roman" w:cs="Times New Roman"/>
          <w:sz w:val="24"/>
          <w:szCs w:val="24"/>
        </w:rPr>
        <w:t xml:space="preserve">по согласованию с Управляющей организацией </w:t>
      </w:r>
      <w:r w:rsidRPr="000337E8">
        <w:rPr>
          <w:rFonts w:ascii="Times New Roman" w:eastAsia="Times New Roman" w:hAnsi="Times New Roman" w:cs="Times New Roman"/>
          <w:color w:val="000000"/>
          <w:sz w:val="24"/>
          <w:szCs w:val="24"/>
        </w:rPr>
        <w:t>путем внесения предоплаты их стоимости либо оплаты работ, услуг после их фактического выполнения на банковский счет или в кассу Управляющей организации.</w:t>
      </w:r>
    </w:p>
    <w:p w14:paraId="0E457AE5" w14:textId="77777777" w:rsidR="00EA3411" w:rsidRPr="000337E8" w:rsidRDefault="00EA3411" w:rsidP="00EA3411">
      <w:pPr>
        <w:spacing w:after="0" w:line="240" w:lineRule="auto"/>
        <w:ind w:firstLine="567"/>
        <w:jc w:val="both"/>
        <w:rPr>
          <w:rFonts w:ascii="Times New Roman" w:eastAsia="Times New Roman" w:hAnsi="Times New Roman" w:cs="Times New Roman"/>
          <w:color w:val="000000"/>
          <w:sz w:val="24"/>
          <w:szCs w:val="24"/>
        </w:rPr>
      </w:pPr>
      <w:r w:rsidRPr="000337E8">
        <w:rPr>
          <w:rFonts w:ascii="Times New Roman" w:eastAsia="Times New Roman" w:hAnsi="Times New Roman" w:cs="Times New Roman"/>
          <w:color w:val="000000"/>
          <w:sz w:val="24"/>
          <w:szCs w:val="24"/>
        </w:rPr>
        <w:t>6.4.9. При приеме платы по Договору банками и платежными системами с плательщика гражданина взимается комиссионное вознаграждение. Внесение платы в кассу Управляющей организации (или её платежному агенту), осуществляется плательщиками без уплаты комиссии.</w:t>
      </w:r>
    </w:p>
    <w:p w14:paraId="1A884B95"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p>
    <w:p w14:paraId="79C842EE" w14:textId="77777777" w:rsidR="00EA3411" w:rsidRPr="000337E8" w:rsidRDefault="00EA3411" w:rsidP="00EA3411">
      <w:pPr>
        <w:widowControl w:val="0"/>
        <w:tabs>
          <w:tab w:val="left" w:pos="1080"/>
        </w:tabs>
        <w:spacing w:after="200" w:line="240" w:lineRule="auto"/>
        <w:ind w:firstLine="567"/>
        <w:jc w:val="center"/>
        <w:rPr>
          <w:rFonts w:ascii="Times New Roman" w:eastAsia="Times New Roman" w:hAnsi="Times New Roman" w:cs="Times New Roman"/>
          <w:b/>
          <w:bCs/>
          <w:noProof/>
          <w:color w:val="FF0000"/>
          <w:sz w:val="24"/>
          <w:szCs w:val="24"/>
        </w:rPr>
      </w:pPr>
      <w:r w:rsidRPr="000337E8">
        <w:rPr>
          <w:rFonts w:ascii="Times New Roman" w:eastAsia="Times New Roman" w:hAnsi="Times New Roman" w:cs="Times New Roman"/>
          <w:b/>
          <w:bCs/>
          <w:noProof/>
          <w:sz w:val="24"/>
          <w:szCs w:val="24"/>
        </w:rPr>
        <w:t>7. Права и обязанности по Договору</w:t>
      </w:r>
    </w:p>
    <w:p w14:paraId="12BCA052" w14:textId="77777777" w:rsidR="00EA3411" w:rsidRPr="000337E8" w:rsidRDefault="00EA3411" w:rsidP="00EA3411">
      <w:pPr>
        <w:widowControl w:val="0"/>
        <w:tabs>
          <w:tab w:val="left" w:pos="9720"/>
        </w:tabs>
        <w:autoSpaceDE w:val="0"/>
        <w:autoSpaceDN w:val="0"/>
        <w:adjustRightInd w:val="0"/>
        <w:spacing w:after="0" w:line="240" w:lineRule="auto"/>
        <w:ind w:firstLine="567"/>
        <w:jc w:val="both"/>
        <w:rPr>
          <w:rFonts w:ascii="Times New Roman" w:eastAsia="Times New Roman" w:hAnsi="Times New Roman" w:cs="Times New Roman"/>
          <w:b/>
          <w:noProof/>
          <w:sz w:val="24"/>
          <w:szCs w:val="24"/>
          <w:lang w:eastAsia="ru-RU"/>
        </w:rPr>
      </w:pPr>
      <w:bookmarkStart w:id="0" w:name="sub_41"/>
      <w:r w:rsidRPr="000337E8">
        <w:rPr>
          <w:rFonts w:ascii="Times New Roman" w:eastAsia="Times New Roman" w:hAnsi="Times New Roman" w:cs="Times New Roman"/>
          <w:b/>
          <w:bCs/>
          <w:sz w:val="24"/>
          <w:szCs w:val="24"/>
          <w:lang w:eastAsia="ru-RU"/>
        </w:rPr>
        <w:t>7.1. Управляющая</w:t>
      </w:r>
      <w:r w:rsidRPr="000337E8">
        <w:rPr>
          <w:rFonts w:ascii="Times New Roman" w:eastAsia="Times New Roman" w:hAnsi="Times New Roman" w:cs="Times New Roman"/>
          <w:b/>
          <w:noProof/>
          <w:sz w:val="24"/>
          <w:szCs w:val="24"/>
          <w:lang w:eastAsia="ru-RU"/>
        </w:rPr>
        <w:t xml:space="preserve"> организация обязана:</w:t>
      </w:r>
    </w:p>
    <w:p w14:paraId="695F2701" w14:textId="77777777" w:rsidR="00EA3411" w:rsidRPr="000337E8" w:rsidRDefault="00EA3411" w:rsidP="00EA3411">
      <w:pPr>
        <w:widowControl w:val="0"/>
        <w:tabs>
          <w:tab w:val="left" w:pos="9720"/>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337E8">
        <w:rPr>
          <w:rFonts w:ascii="Times New Roman" w:eastAsia="Times New Roman" w:hAnsi="Times New Roman" w:cs="Times New Roman"/>
          <w:noProof/>
          <w:sz w:val="24"/>
          <w:szCs w:val="24"/>
          <w:lang w:eastAsia="ru-RU"/>
        </w:rPr>
        <w:t>7.1.1. Осуществлять управление многоквартирным домом в соответствии с условиями Договора и законодательством Российской Федерации в интересах собственников помещений в соответствии с целями, указанными в пункте 1.5. Договора.</w:t>
      </w:r>
      <w:r w:rsidRPr="000337E8">
        <w:rPr>
          <w:rFonts w:ascii="Times New Roman" w:eastAsia="Times New Roman" w:hAnsi="Times New Roman" w:cs="Times New Roman"/>
          <w:sz w:val="24"/>
          <w:szCs w:val="24"/>
          <w:lang w:eastAsia="ru-RU"/>
        </w:rPr>
        <w:t xml:space="preserve"> </w:t>
      </w:r>
    </w:p>
    <w:p w14:paraId="02683A91" w14:textId="77777777" w:rsidR="00EA3411" w:rsidRPr="000337E8" w:rsidRDefault="00EA3411" w:rsidP="00EA3411">
      <w:pPr>
        <w:widowControl w:val="0"/>
        <w:spacing w:after="0" w:line="240" w:lineRule="auto"/>
        <w:ind w:firstLine="567"/>
        <w:jc w:val="both"/>
        <w:rPr>
          <w:rFonts w:ascii="Times New Roman" w:eastAsia="Times New Roman" w:hAnsi="Times New Roman" w:cs="Times New Roman"/>
          <w:noProof/>
          <w:sz w:val="24"/>
          <w:szCs w:val="24"/>
        </w:rPr>
      </w:pPr>
      <w:bookmarkStart w:id="1" w:name="sub_415"/>
      <w:bookmarkEnd w:id="0"/>
      <w:r w:rsidRPr="000337E8">
        <w:rPr>
          <w:rFonts w:ascii="Times New Roman" w:eastAsia="Times New Roman" w:hAnsi="Times New Roman" w:cs="Times New Roman"/>
          <w:noProof/>
          <w:sz w:val="24"/>
          <w:szCs w:val="24"/>
        </w:rPr>
        <w:t>7.1.2. Обеспечить круглосуточное аварийно-диспетчерское обслуживание многоквартирного дома</w:t>
      </w:r>
      <w:r w:rsidRPr="000337E8">
        <w:rPr>
          <w:rFonts w:ascii="Times New Roman" w:eastAsia="Times New Roman" w:hAnsi="Times New Roman" w:cs="Times New Roman"/>
          <w:sz w:val="24"/>
          <w:szCs w:val="24"/>
        </w:rPr>
        <w:t xml:space="preserve"> и</w:t>
      </w:r>
      <w:r w:rsidRPr="000337E8">
        <w:rPr>
          <w:rFonts w:ascii="Times New Roman" w:eastAsia="Times New Roman" w:hAnsi="Times New Roman" w:cs="Times New Roman"/>
          <w:noProof/>
          <w:sz w:val="24"/>
          <w:szCs w:val="24"/>
        </w:rPr>
        <w:t xml:space="preserve"> </w:t>
      </w:r>
      <w:r w:rsidRPr="000337E8">
        <w:rPr>
          <w:rFonts w:ascii="Times New Roman" w:eastAsia="Times New Roman" w:hAnsi="Times New Roman" w:cs="Times New Roman"/>
          <w:sz w:val="24"/>
          <w:szCs w:val="24"/>
        </w:rPr>
        <w:t>устранять аварии, а также выполнять заявки собственника помещения или потребителя в сроки, установленные законодательством Российской Федерации и настоящим Договором</w:t>
      </w:r>
      <w:r w:rsidRPr="000337E8">
        <w:rPr>
          <w:rFonts w:ascii="Times New Roman" w:eastAsia="Times New Roman" w:hAnsi="Times New Roman" w:cs="Times New Roman"/>
          <w:noProof/>
          <w:sz w:val="24"/>
          <w:szCs w:val="24"/>
        </w:rPr>
        <w:t>.</w:t>
      </w:r>
    </w:p>
    <w:p w14:paraId="739B810C" w14:textId="77777777" w:rsidR="00EA3411" w:rsidRPr="000337E8" w:rsidRDefault="00EA3411" w:rsidP="00EA3411">
      <w:pPr>
        <w:widowControl w:val="0"/>
        <w:spacing w:after="0" w:line="240" w:lineRule="auto"/>
        <w:ind w:firstLine="567"/>
        <w:jc w:val="both"/>
        <w:rPr>
          <w:rFonts w:ascii="Times New Roman" w:eastAsia="Times New Roman" w:hAnsi="Times New Roman" w:cs="Times New Roman"/>
          <w:iCs/>
          <w:noProof/>
          <w:sz w:val="24"/>
          <w:szCs w:val="24"/>
        </w:rPr>
      </w:pPr>
      <w:r w:rsidRPr="000337E8">
        <w:rPr>
          <w:rFonts w:ascii="Times New Roman" w:eastAsia="Times New Roman" w:hAnsi="Times New Roman" w:cs="Times New Roman"/>
          <w:noProof/>
          <w:sz w:val="24"/>
          <w:szCs w:val="24"/>
        </w:rPr>
        <w:t>7.1.3.</w:t>
      </w:r>
      <w:r w:rsidRPr="000337E8">
        <w:rPr>
          <w:rFonts w:ascii="Times New Roman" w:eastAsia="Times New Roman" w:hAnsi="Times New Roman" w:cs="Times New Roman"/>
          <w:b/>
          <w:noProof/>
          <w:sz w:val="24"/>
          <w:szCs w:val="24"/>
        </w:rPr>
        <w:t xml:space="preserve"> </w:t>
      </w:r>
      <w:r w:rsidRPr="000337E8">
        <w:rPr>
          <w:rFonts w:ascii="Times New Roman" w:eastAsia="Times New Roman" w:hAnsi="Times New Roman" w:cs="Times New Roman"/>
          <w:noProof/>
          <w:sz w:val="24"/>
          <w:szCs w:val="24"/>
        </w:rPr>
        <w:t xml:space="preserve">Обеспечить оперативное выполнение работ по устранению причин аварийных ситуаций, приводящих </w:t>
      </w:r>
      <w:r w:rsidRPr="000337E8">
        <w:rPr>
          <w:rFonts w:ascii="Times New Roman" w:eastAsia="Times New Roman" w:hAnsi="Times New Roman" w:cs="Times New Roman"/>
          <w:iCs/>
          <w:noProof/>
          <w:sz w:val="24"/>
          <w:szCs w:val="24"/>
        </w:rPr>
        <w:t>к угрозе жизни, здоровью граждан, а также к порче их имущества</w:t>
      </w:r>
      <w:bookmarkEnd w:id="1"/>
      <w:r w:rsidRPr="000337E8">
        <w:rPr>
          <w:rFonts w:ascii="Times New Roman" w:eastAsia="Times New Roman" w:hAnsi="Times New Roman" w:cs="Times New Roman"/>
          <w:iCs/>
          <w:noProof/>
          <w:sz w:val="24"/>
          <w:szCs w:val="24"/>
        </w:rPr>
        <w:t>.</w:t>
      </w:r>
    </w:p>
    <w:p w14:paraId="2FB2A84B" w14:textId="77777777" w:rsidR="00EA3411" w:rsidRPr="000337E8" w:rsidRDefault="00EA3411" w:rsidP="00EA3411">
      <w:pPr>
        <w:widowControl w:val="0"/>
        <w:spacing w:after="0" w:line="240" w:lineRule="auto"/>
        <w:ind w:firstLine="567"/>
        <w:jc w:val="both"/>
        <w:rPr>
          <w:rFonts w:ascii="Times New Roman" w:eastAsia="Times New Roman" w:hAnsi="Times New Roman" w:cs="Times New Roman"/>
          <w:sz w:val="24"/>
          <w:szCs w:val="24"/>
        </w:rPr>
      </w:pPr>
      <w:bookmarkStart w:id="2" w:name="sub_417"/>
      <w:r w:rsidRPr="000337E8">
        <w:rPr>
          <w:rFonts w:ascii="Times New Roman" w:eastAsia="Times New Roman" w:hAnsi="Times New Roman" w:cs="Times New Roman"/>
          <w:noProof/>
          <w:sz w:val="24"/>
          <w:szCs w:val="24"/>
        </w:rPr>
        <w:t xml:space="preserve">7.1.4. </w:t>
      </w:r>
      <w:bookmarkEnd w:id="2"/>
      <w:r w:rsidRPr="000337E8">
        <w:rPr>
          <w:rFonts w:ascii="Times New Roman" w:eastAsia="Times New Roman" w:hAnsi="Times New Roman" w:cs="Times New Roman"/>
          <w:sz w:val="24"/>
          <w:szCs w:val="24"/>
        </w:rPr>
        <w:t xml:space="preserve">Хранить и актуализировать техническую документацию на многоквартирный дом и иные, связанные с управлением многоквартирным домом документы, </w:t>
      </w:r>
      <w:r w:rsidRPr="000337E8">
        <w:rPr>
          <w:rFonts w:ascii="Times New Roman" w:eastAsia="Times New Roman" w:hAnsi="Times New Roman" w:cs="Times New Roman"/>
          <w:noProof/>
          <w:sz w:val="24"/>
          <w:szCs w:val="24"/>
        </w:rPr>
        <w:t>вносить в техническую документацию изменения, отражающие информацию о выполняемых работах и о состоянии дома в соответствии с результатами проводимых осмотров и выполняемых работ</w:t>
      </w:r>
      <w:r w:rsidRPr="000337E8">
        <w:rPr>
          <w:rFonts w:ascii="Times New Roman" w:eastAsia="Times New Roman" w:hAnsi="Times New Roman" w:cs="Times New Roman"/>
          <w:sz w:val="24"/>
          <w:szCs w:val="24"/>
        </w:rPr>
        <w:t>.</w:t>
      </w:r>
    </w:p>
    <w:p w14:paraId="73EF0442" w14:textId="77777777" w:rsidR="00EA3411" w:rsidRPr="000337E8" w:rsidRDefault="00EA3411" w:rsidP="00EA3411">
      <w:pPr>
        <w:widowControl w:val="0"/>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noProof/>
          <w:sz w:val="24"/>
          <w:szCs w:val="24"/>
        </w:rPr>
        <w:t>7.1.5. Организовать и вести прием собственников помещений и потребителей по вопросам, касающимся управления многоквартирным домом</w:t>
      </w:r>
      <w:r w:rsidRPr="000337E8">
        <w:rPr>
          <w:rFonts w:ascii="Times New Roman" w:eastAsia="Times New Roman" w:hAnsi="Times New Roman" w:cs="Times New Roman"/>
          <w:sz w:val="24"/>
          <w:szCs w:val="24"/>
        </w:rPr>
        <w:t>.</w:t>
      </w:r>
    </w:p>
    <w:p w14:paraId="33834EF7" w14:textId="77777777" w:rsidR="00EA3411" w:rsidRPr="000337E8" w:rsidRDefault="00EA3411" w:rsidP="00EA3411">
      <w:pPr>
        <w:widowControl w:val="0"/>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7.1.6. По требованию уполномоченного лица, осуществляющего приемку выполненных работ и контроль деятельности Управляющей организации по Договору, предоставлять ему документы в порядке и в объеме, установленные Договором.</w:t>
      </w:r>
    </w:p>
    <w:p w14:paraId="4F791E4A" w14:textId="77777777" w:rsidR="00EA3411" w:rsidRPr="000337E8" w:rsidRDefault="00EA3411" w:rsidP="00EA3411">
      <w:pPr>
        <w:widowControl w:val="0"/>
        <w:spacing w:after="0" w:line="240" w:lineRule="auto"/>
        <w:ind w:firstLine="567"/>
        <w:jc w:val="both"/>
        <w:rPr>
          <w:rFonts w:ascii="Times New Roman" w:eastAsia="Times New Roman" w:hAnsi="Times New Roman" w:cs="Times New Roman"/>
          <w:i/>
          <w:sz w:val="24"/>
          <w:szCs w:val="24"/>
        </w:rPr>
      </w:pPr>
      <w:bookmarkStart w:id="3" w:name="sub_4111"/>
      <w:r w:rsidRPr="000337E8">
        <w:rPr>
          <w:rFonts w:ascii="Times New Roman" w:eastAsia="Times New Roman" w:hAnsi="Times New Roman" w:cs="Times New Roman"/>
          <w:sz w:val="24"/>
          <w:szCs w:val="24"/>
        </w:rPr>
        <w:t>7.1.7. Производить перерасчет платы за содержание и ремонт жилых помещений и за коммунальные услуги в соответствии с порядком, установленным Договором.</w:t>
      </w:r>
    </w:p>
    <w:p w14:paraId="748BDE70" w14:textId="77777777" w:rsidR="00EA3411" w:rsidRPr="000337E8" w:rsidRDefault="00EA3411" w:rsidP="00EA3411">
      <w:pPr>
        <w:widowControl w:val="0"/>
        <w:autoSpaceDE w:val="0"/>
        <w:autoSpaceDN w:val="0"/>
        <w:adjustRightInd w:val="0"/>
        <w:spacing w:after="0" w:line="240" w:lineRule="auto"/>
        <w:ind w:firstLine="567"/>
        <w:jc w:val="both"/>
        <w:rPr>
          <w:rFonts w:ascii="Times New Roman" w:eastAsia="Times New Roman" w:hAnsi="Times New Roman" w:cs="Times New Roman"/>
          <w:b/>
          <w:bCs/>
          <w:iCs/>
          <w:noProof/>
          <w:sz w:val="24"/>
          <w:szCs w:val="24"/>
          <w:lang w:eastAsia="ru-RU"/>
        </w:rPr>
      </w:pPr>
      <w:bookmarkStart w:id="4" w:name="sub_4117"/>
      <w:bookmarkEnd w:id="3"/>
      <w:r w:rsidRPr="000337E8">
        <w:rPr>
          <w:rFonts w:ascii="Times New Roman" w:eastAsia="Times New Roman" w:hAnsi="Times New Roman" w:cs="Times New Roman"/>
          <w:sz w:val="24"/>
          <w:szCs w:val="24"/>
          <w:lang w:eastAsia="ru-RU"/>
        </w:rPr>
        <w:t>7.1.8.</w:t>
      </w:r>
      <w:r w:rsidRPr="000337E8">
        <w:rPr>
          <w:rFonts w:ascii="Times New Roman" w:eastAsia="Times New Roman" w:hAnsi="Times New Roman" w:cs="Times New Roman"/>
          <w:noProof/>
          <w:sz w:val="24"/>
          <w:szCs w:val="24"/>
          <w:lang w:eastAsia="ru-RU"/>
        </w:rPr>
        <w:t xml:space="preserve"> По требованию граждан-потребителей, в порядке, предусмотренном гражданским законодательством Российской Федерации, выдавать или организовывать выдачу в день обращения гражданина справки установленного образца, выписки </w:t>
      </w:r>
      <w:r w:rsidRPr="000337E8">
        <w:rPr>
          <w:rFonts w:ascii="Times New Roman" w:eastAsia="Times New Roman" w:hAnsi="Times New Roman" w:cs="Times New Roman"/>
          <w:bCs/>
          <w:iCs/>
          <w:noProof/>
          <w:sz w:val="24"/>
          <w:szCs w:val="24"/>
          <w:lang w:eastAsia="ru-RU"/>
        </w:rPr>
        <w:t xml:space="preserve">из </w:t>
      </w:r>
      <w:r w:rsidRPr="000337E8">
        <w:rPr>
          <w:rFonts w:ascii="Times New Roman" w:eastAsia="Times New Roman" w:hAnsi="Times New Roman" w:cs="Times New Roman"/>
          <w:noProof/>
          <w:sz w:val="24"/>
          <w:szCs w:val="24"/>
          <w:lang w:eastAsia="ru-RU"/>
        </w:rPr>
        <w:t>финансового лицевого счета или его копии и (или) выписки из домовой книги и иных предусмотренных законодательством Российской Федерации документов, в т.ч. для предоставления потребителям мер социальной поддержки.</w:t>
      </w:r>
      <w:bookmarkEnd w:id="4"/>
    </w:p>
    <w:p w14:paraId="34E15B8F" w14:textId="77777777" w:rsidR="00EA3411" w:rsidRPr="000337E8" w:rsidRDefault="00EA3411" w:rsidP="00EA341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5" w:name="sub_4119"/>
      <w:r w:rsidRPr="000337E8">
        <w:rPr>
          <w:rFonts w:ascii="Times New Roman" w:eastAsia="Times New Roman" w:hAnsi="Times New Roman" w:cs="Times New Roman"/>
          <w:noProof/>
          <w:sz w:val="24"/>
          <w:szCs w:val="24"/>
          <w:lang w:eastAsia="ru-RU"/>
        </w:rPr>
        <w:t>7.1.9. П</w:t>
      </w:r>
      <w:r w:rsidRPr="000337E8">
        <w:rPr>
          <w:rFonts w:ascii="Times New Roman" w:eastAsia="Times New Roman" w:hAnsi="Times New Roman" w:cs="Times New Roman"/>
          <w:sz w:val="24"/>
          <w:szCs w:val="24"/>
          <w:lang w:eastAsia="ru-RU"/>
        </w:rPr>
        <w:t xml:space="preserve">о требованию потребителей в т.ч. с участием Представителя производить сверку платы по Договору и выдачу справок, подтверждающих правильность начисления </w:t>
      </w:r>
      <w:r w:rsidRPr="000337E8">
        <w:rPr>
          <w:rFonts w:ascii="Times New Roman" w:eastAsia="Times New Roman" w:hAnsi="Times New Roman" w:cs="Times New Roman"/>
          <w:sz w:val="24"/>
          <w:szCs w:val="24"/>
          <w:lang w:eastAsia="ru-RU"/>
        </w:rPr>
        <w:lastRenderedPageBreak/>
        <w:t xml:space="preserve">платы, а также правильность начисления установленных Договором неустоек (штрафов, пени) в порядке и в сроки, установленные в </w:t>
      </w:r>
      <w:proofErr w:type="spellStart"/>
      <w:r w:rsidRPr="000337E8">
        <w:rPr>
          <w:rFonts w:ascii="Times New Roman" w:eastAsia="Times New Roman" w:hAnsi="Times New Roman" w:cs="Times New Roman"/>
          <w:sz w:val="24"/>
          <w:szCs w:val="24"/>
          <w:lang w:eastAsia="ru-RU"/>
        </w:rPr>
        <w:t>пп</w:t>
      </w:r>
      <w:proofErr w:type="spellEnd"/>
      <w:r w:rsidRPr="000337E8">
        <w:rPr>
          <w:rFonts w:ascii="Times New Roman" w:eastAsia="Times New Roman" w:hAnsi="Times New Roman" w:cs="Times New Roman"/>
          <w:sz w:val="24"/>
          <w:szCs w:val="24"/>
          <w:lang w:eastAsia="ru-RU"/>
        </w:rPr>
        <w:t xml:space="preserve">. «а» п.3 раздела 1 Приложения № 5 к Договору. </w:t>
      </w:r>
    </w:p>
    <w:bookmarkEnd w:id="5"/>
    <w:p w14:paraId="448253F1"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7.1.10. На основании письменной заявки потребителя направлять своего специалиста (представителя) для составления акта о нанесении ущерба общему имуществу и (или) имуществу и (или) помещению(ям) собственника (потребителя).</w:t>
      </w:r>
    </w:p>
    <w:p w14:paraId="56DB19F8"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 xml:space="preserve">7.1.11. Обеспечить возможность осуществления собственниками помещений контроля </w:t>
      </w:r>
      <w:r w:rsidRPr="000337E8">
        <w:rPr>
          <w:rFonts w:ascii="Times New Roman" w:eastAsia="Times New Roman" w:hAnsi="Times New Roman" w:cs="Times New Roman"/>
          <w:sz w:val="24"/>
          <w:szCs w:val="24"/>
        </w:rPr>
        <w:br/>
        <w:t>за исполнением Управляющей организацией обязательств по Договору.</w:t>
      </w:r>
    </w:p>
    <w:p w14:paraId="2E801BA2" w14:textId="77777777" w:rsidR="00EA3411" w:rsidRPr="000337E8" w:rsidRDefault="00EA3411" w:rsidP="00EA3411">
      <w:pPr>
        <w:spacing w:after="0" w:line="240" w:lineRule="auto"/>
        <w:ind w:firstLine="567"/>
        <w:jc w:val="both"/>
        <w:rPr>
          <w:rFonts w:ascii="Times New Roman" w:eastAsia="Times New Roman" w:hAnsi="Times New Roman" w:cs="Times New Roman"/>
          <w:iCs/>
          <w:sz w:val="24"/>
          <w:szCs w:val="24"/>
        </w:rPr>
      </w:pPr>
      <w:r w:rsidRPr="000337E8">
        <w:rPr>
          <w:rFonts w:ascii="Times New Roman" w:eastAsia="Times New Roman" w:hAnsi="Times New Roman" w:cs="Times New Roman"/>
          <w:sz w:val="24"/>
          <w:szCs w:val="24"/>
        </w:rPr>
        <w:t xml:space="preserve">7.1.12. </w:t>
      </w:r>
      <w:r w:rsidRPr="000337E8">
        <w:rPr>
          <w:rFonts w:ascii="Times New Roman" w:eastAsia="Times New Roman" w:hAnsi="Times New Roman" w:cs="Times New Roman"/>
          <w:iCs/>
          <w:sz w:val="24"/>
          <w:szCs w:val="24"/>
        </w:rPr>
        <w:t>Вести учет жалоб (заявлений, обращений, требований и претензий) потребителей на качество по содержанию и ремонту общего имущества и предоставления коммунальных услуг, учет сроков и результатов их рассмотрения и исполнения, а также в сроки, установленные жилищным законодательством направлять потребителю ответ о ее (его) удовлетворении либо об отказе в удовлетворении с указанием причин отказа.</w:t>
      </w:r>
    </w:p>
    <w:p w14:paraId="03B0D5D8" w14:textId="77777777" w:rsidR="00EA3411" w:rsidRPr="000337E8" w:rsidRDefault="00EA3411" w:rsidP="00EA3411">
      <w:pPr>
        <w:spacing w:after="0" w:line="240" w:lineRule="auto"/>
        <w:ind w:firstLine="567"/>
        <w:jc w:val="both"/>
        <w:rPr>
          <w:rFonts w:ascii="Times New Roman" w:eastAsia="Times New Roman" w:hAnsi="Times New Roman" w:cs="Times New Roman"/>
          <w:iCs/>
          <w:sz w:val="24"/>
          <w:szCs w:val="24"/>
        </w:rPr>
      </w:pPr>
      <w:r w:rsidRPr="000337E8">
        <w:rPr>
          <w:rFonts w:ascii="Times New Roman" w:eastAsia="Times New Roman" w:hAnsi="Times New Roman" w:cs="Times New Roman"/>
          <w:iCs/>
          <w:sz w:val="24"/>
          <w:szCs w:val="24"/>
        </w:rPr>
        <w:t>7.1.13. Осуществлять раскрытие информации согласно Постановлению Правительства от 23 сентября 2010 года № 731 «Об утверждении стандарта раскрытия информации организациями, осуществляющими деятельность в сфере управления многоквартирными домами», Постановлению Правительства от 27 сентября 2014 № 988 "О внесении изменений в стандарт раскрытия информации организациями, осуществляющими деятельность в сфере управления многоквартирными домами, а так же путем и способами определенными общим собранием собственников помещений многоквартирного дома» и Приказу Министерства строительства и жилищно-коммунального хозяйства Российской Федерации от 22 декабря 2014 года №882/пр.</w:t>
      </w:r>
    </w:p>
    <w:p w14:paraId="32087797" w14:textId="77777777" w:rsidR="00EA3411" w:rsidRPr="000337E8" w:rsidRDefault="00EA3411" w:rsidP="00EA3411">
      <w:pPr>
        <w:autoSpaceDE w:val="0"/>
        <w:autoSpaceDN w:val="0"/>
        <w:adjustRightInd w:val="0"/>
        <w:spacing w:after="0" w:line="240" w:lineRule="auto"/>
        <w:ind w:firstLine="567"/>
        <w:jc w:val="both"/>
        <w:outlineLvl w:val="1"/>
        <w:rPr>
          <w:rFonts w:ascii="Times New Roman" w:eastAsia="Times New Roman" w:hAnsi="Times New Roman" w:cs="Times New Roman"/>
          <w:iCs/>
          <w:sz w:val="24"/>
          <w:szCs w:val="24"/>
        </w:rPr>
      </w:pPr>
      <w:r w:rsidRPr="000337E8">
        <w:rPr>
          <w:rFonts w:ascii="Times New Roman" w:eastAsia="Times New Roman" w:hAnsi="Times New Roman" w:cs="Times New Roman"/>
          <w:iCs/>
          <w:sz w:val="24"/>
          <w:szCs w:val="24"/>
        </w:rPr>
        <w:t xml:space="preserve">7.1.14. Осуществлять передачу информации третьим лицам в соответствии с приложением № 8 Договора. </w:t>
      </w:r>
    </w:p>
    <w:p w14:paraId="09E0B792" w14:textId="77777777" w:rsidR="00EA3411" w:rsidRPr="000337E8" w:rsidRDefault="00EA3411" w:rsidP="00EA3411">
      <w:pPr>
        <w:autoSpaceDE w:val="0"/>
        <w:autoSpaceDN w:val="0"/>
        <w:adjustRightInd w:val="0"/>
        <w:spacing w:after="0" w:line="240" w:lineRule="auto"/>
        <w:jc w:val="both"/>
        <w:outlineLvl w:val="1"/>
        <w:rPr>
          <w:rFonts w:ascii="Times New Roman" w:eastAsia="Times New Roman" w:hAnsi="Times New Roman" w:cs="Times New Roman"/>
          <w:iCs/>
          <w:sz w:val="24"/>
          <w:szCs w:val="24"/>
        </w:rPr>
      </w:pPr>
      <w:r w:rsidRPr="000337E8">
        <w:rPr>
          <w:rFonts w:ascii="Times New Roman" w:eastAsia="Times New Roman" w:hAnsi="Times New Roman" w:cs="Times New Roman"/>
          <w:iCs/>
          <w:sz w:val="24"/>
          <w:szCs w:val="24"/>
        </w:rPr>
        <w:t xml:space="preserve">        7.1.15. Нести иные обязанности, предусмотренные Договором и жилищным </w:t>
      </w:r>
      <w:hyperlink r:id="rId4" w:history="1">
        <w:r w:rsidRPr="000337E8">
          <w:rPr>
            <w:rFonts w:ascii="Times New Roman" w:eastAsia="Times New Roman" w:hAnsi="Times New Roman" w:cs="Times New Roman"/>
            <w:iCs/>
            <w:sz w:val="24"/>
            <w:szCs w:val="24"/>
          </w:rPr>
          <w:t>законодательством</w:t>
        </w:r>
      </w:hyperlink>
      <w:r w:rsidRPr="000337E8">
        <w:rPr>
          <w:rFonts w:ascii="Times New Roman" w:eastAsia="Times New Roman" w:hAnsi="Times New Roman" w:cs="Times New Roman"/>
          <w:iCs/>
          <w:sz w:val="24"/>
          <w:szCs w:val="24"/>
        </w:rPr>
        <w:t xml:space="preserve"> Российской Федерации.</w:t>
      </w:r>
    </w:p>
    <w:p w14:paraId="0CEF1C1B" w14:textId="77777777" w:rsidR="00EA3411" w:rsidRPr="000337E8" w:rsidRDefault="00EA3411" w:rsidP="00EA3411">
      <w:pPr>
        <w:spacing w:after="0" w:line="240" w:lineRule="auto"/>
        <w:jc w:val="both"/>
        <w:rPr>
          <w:rFonts w:ascii="Times New Roman" w:eastAsia="Times New Roman" w:hAnsi="Times New Roman" w:cs="Times New Roman"/>
          <w:i/>
          <w:sz w:val="24"/>
          <w:szCs w:val="24"/>
        </w:rPr>
      </w:pPr>
    </w:p>
    <w:p w14:paraId="4C15F6E6" w14:textId="77777777" w:rsidR="00EA3411" w:rsidRPr="000337E8" w:rsidRDefault="00EA3411" w:rsidP="00EA3411">
      <w:pPr>
        <w:widowControl w:val="0"/>
        <w:spacing w:after="0" w:line="240" w:lineRule="auto"/>
        <w:ind w:firstLine="567"/>
        <w:jc w:val="both"/>
        <w:rPr>
          <w:rFonts w:ascii="Times New Roman" w:eastAsia="Times New Roman" w:hAnsi="Times New Roman" w:cs="Times New Roman"/>
          <w:b/>
          <w:sz w:val="24"/>
          <w:szCs w:val="24"/>
        </w:rPr>
      </w:pPr>
      <w:bookmarkStart w:id="6" w:name="sub_42"/>
      <w:r w:rsidRPr="000337E8">
        <w:rPr>
          <w:rFonts w:ascii="Times New Roman" w:eastAsia="Times New Roman" w:hAnsi="Times New Roman" w:cs="Times New Roman"/>
          <w:b/>
          <w:noProof/>
          <w:sz w:val="24"/>
          <w:szCs w:val="24"/>
        </w:rPr>
        <w:t xml:space="preserve">7.2. </w:t>
      </w:r>
      <w:r w:rsidRPr="000337E8">
        <w:rPr>
          <w:rFonts w:ascii="Times New Roman" w:eastAsia="Times New Roman" w:hAnsi="Times New Roman" w:cs="Times New Roman"/>
          <w:b/>
          <w:sz w:val="24"/>
          <w:szCs w:val="24"/>
        </w:rPr>
        <w:t>Управляющая</w:t>
      </w:r>
      <w:r w:rsidRPr="000337E8">
        <w:rPr>
          <w:rFonts w:ascii="Times New Roman" w:eastAsia="Times New Roman" w:hAnsi="Times New Roman" w:cs="Times New Roman"/>
          <w:b/>
          <w:noProof/>
          <w:sz w:val="24"/>
          <w:szCs w:val="24"/>
        </w:rPr>
        <w:t xml:space="preserve"> организация вправе:</w:t>
      </w:r>
    </w:p>
    <w:p w14:paraId="01ADAD26" w14:textId="77777777" w:rsidR="00EA3411" w:rsidRPr="000337E8" w:rsidRDefault="00EA3411" w:rsidP="00EA3411">
      <w:pPr>
        <w:widowControl w:val="0"/>
        <w:spacing w:after="0" w:line="240" w:lineRule="auto"/>
        <w:ind w:firstLine="567"/>
        <w:jc w:val="both"/>
        <w:rPr>
          <w:rFonts w:ascii="Times New Roman" w:eastAsia="Times New Roman" w:hAnsi="Times New Roman" w:cs="Times New Roman"/>
          <w:sz w:val="24"/>
          <w:szCs w:val="24"/>
        </w:rPr>
      </w:pPr>
      <w:bookmarkStart w:id="7" w:name="sub_421"/>
      <w:bookmarkEnd w:id="6"/>
      <w:r w:rsidRPr="000337E8">
        <w:rPr>
          <w:rFonts w:ascii="Times New Roman" w:eastAsia="Times New Roman" w:hAnsi="Times New Roman" w:cs="Times New Roman"/>
          <w:noProof/>
          <w:sz w:val="24"/>
          <w:szCs w:val="24"/>
        </w:rPr>
        <w:t>7.2.1. С</w:t>
      </w:r>
      <w:r w:rsidRPr="000337E8">
        <w:rPr>
          <w:rFonts w:ascii="Times New Roman" w:eastAsia="Times New Roman" w:hAnsi="Times New Roman" w:cs="Times New Roman"/>
          <w:sz w:val="24"/>
          <w:szCs w:val="24"/>
        </w:rPr>
        <w:t>самостоятельно</w:t>
      </w:r>
      <w:r w:rsidRPr="000337E8">
        <w:rPr>
          <w:rFonts w:ascii="Times New Roman" w:eastAsia="Times New Roman" w:hAnsi="Times New Roman" w:cs="Times New Roman"/>
          <w:noProof/>
          <w:sz w:val="24"/>
          <w:szCs w:val="24"/>
        </w:rPr>
        <w:t xml:space="preserve"> определять порядок и способ выполнения своих обязательств</w:t>
      </w:r>
      <w:bookmarkEnd w:id="7"/>
      <w:r w:rsidRPr="000337E8">
        <w:rPr>
          <w:rFonts w:ascii="Times New Roman" w:eastAsia="Times New Roman" w:hAnsi="Times New Roman" w:cs="Times New Roman"/>
          <w:noProof/>
          <w:sz w:val="24"/>
          <w:szCs w:val="24"/>
        </w:rPr>
        <w:t xml:space="preserve"> по Договору, не нарушая другие условия Договора.</w:t>
      </w:r>
    </w:p>
    <w:p w14:paraId="7ED84B3D" w14:textId="77777777" w:rsidR="00EA3411" w:rsidRPr="000337E8" w:rsidRDefault="00EA3411" w:rsidP="00EA3411">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ru-RU"/>
        </w:rPr>
      </w:pPr>
      <w:bookmarkStart w:id="8" w:name="sub_422"/>
      <w:r w:rsidRPr="000337E8">
        <w:rPr>
          <w:rFonts w:ascii="Times New Roman" w:eastAsia="Times New Roman" w:hAnsi="Times New Roman" w:cs="Times New Roman"/>
          <w:noProof/>
          <w:sz w:val="24"/>
          <w:szCs w:val="24"/>
          <w:lang w:eastAsia="ru-RU"/>
        </w:rPr>
        <w:t>7.2.2.</w:t>
      </w:r>
      <w:bookmarkEnd w:id="8"/>
      <w:r w:rsidRPr="000337E8">
        <w:rPr>
          <w:rFonts w:ascii="Times New Roman" w:eastAsia="Times New Roman" w:hAnsi="Times New Roman" w:cs="Times New Roman"/>
          <w:noProof/>
          <w:sz w:val="24"/>
          <w:szCs w:val="24"/>
          <w:lang w:eastAsia="ru-RU"/>
        </w:rPr>
        <w:t xml:space="preserve"> Требовать от плательщиков внесения платы по Договору в полном объеме в соответствии с выставленными платежными документами.</w:t>
      </w:r>
    </w:p>
    <w:p w14:paraId="4ACB6B75" w14:textId="77777777" w:rsidR="00EA3411" w:rsidRPr="000337E8" w:rsidRDefault="00EA3411" w:rsidP="00EA3411">
      <w:pPr>
        <w:widowControl w:val="0"/>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7.2.3. Приостанавливать или ограничивать предоставление коммунальных услуг потребителям в соответствии с порядком, установленным Правилами предоставления коммунальных услуг.</w:t>
      </w:r>
    </w:p>
    <w:p w14:paraId="78E6417D" w14:textId="77777777" w:rsidR="00EA3411" w:rsidRPr="000337E8" w:rsidRDefault="00EA3411" w:rsidP="00EA3411">
      <w:pPr>
        <w:autoSpaceDE w:val="0"/>
        <w:autoSpaceDN w:val="0"/>
        <w:adjustRightInd w:val="0"/>
        <w:spacing w:after="0" w:line="240" w:lineRule="auto"/>
        <w:ind w:firstLine="567"/>
        <w:jc w:val="both"/>
        <w:outlineLvl w:val="1"/>
        <w:rPr>
          <w:rFonts w:ascii="Times New Roman" w:eastAsia="Times New Roman" w:hAnsi="Times New Roman" w:cs="Times New Roman"/>
          <w:bCs/>
          <w:sz w:val="24"/>
          <w:szCs w:val="24"/>
        </w:rPr>
      </w:pPr>
      <w:r w:rsidRPr="000337E8">
        <w:rPr>
          <w:rFonts w:ascii="Times New Roman" w:eastAsia="Times New Roman" w:hAnsi="Times New Roman" w:cs="Times New Roman"/>
          <w:bCs/>
          <w:sz w:val="24"/>
          <w:szCs w:val="24"/>
        </w:rPr>
        <w:t>7.2.4. В случаях нарушения срока внесения платы по Договору требовать уплаты неустоек (штрафов, пеней) в случаях, установленных федеральными законами и Договором.</w:t>
      </w:r>
    </w:p>
    <w:p w14:paraId="346B5E62" w14:textId="77777777" w:rsidR="00EA3411" w:rsidRPr="000337E8" w:rsidRDefault="00EA3411" w:rsidP="00EA3411">
      <w:pPr>
        <w:autoSpaceDE w:val="0"/>
        <w:autoSpaceDN w:val="0"/>
        <w:adjustRightInd w:val="0"/>
        <w:spacing w:after="0" w:line="240" w:lineRule="auto"/>
        <w:ind w:firstLine="567"/>
        <w:jc w:val="both"/>
        <w:outlineLvl w:val="1"/>
        <w:rPr>
          <w:rFonts w:ascii="Times New Roman" w:eastAsia="Times New Roman" w:hAnsi="Times New Roman" w:cs="Times New Roman"/>
          <w:bCs/>
          <w:sz w:val="24"/>
          <w:szCs w:val="24"/>
        </w:rPr>
      </w:pPr>
      <w:r w:rsidRPr="000337E8">
        <w:rPr>
          <w:rFonts w:ascii="Times New Roman" w:eastAsia="Times New Roman" w:hAnsi="Times New Roman" w:cs="Times New Roman"/>
          <w:bCs/>
          <w:sz w:val="24"/>
          <w:szCs w:val="24"/>
        </w:rPr>
        <w:t>7.2.5. Требовать допуска в заранее согласованное с с</w:t>
      </w:r>
      <w:r w:rsidRPr="000337E8">
        <w:rPr>
          <w:rFonts w:ascii="Times New Roman" w:eastAsia="Times New Roman" w:hAnsi="Times New Roman" w:cs="Times New Roman"/>
          <w:iCs/>
          <w:sz w:val="24"/>
          <w:szCs w:val="24"/>
        </w:rPr>
        <w:t>обственником помещения и (или) потребителем</w:t>
      </w:r>
      <w:r w:rsidRPr="000337E8">
        <w:rPr>
          <w:rFonts w:ascii="Times New Roman" w:eastAsia="Times New Roman" w:hAnsi="Times New Roman" w:cs="Times New Roman"/>
          <w:bCs/>
          <w:sz w:val="24"/>
          <w:szCs w:val="24"/>
        </w:rPr>
        <w:t xml:space="preserve"> время, представителей Управляющей организации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в порядке и в сроки, установленные Правилами предоставления коммунальных услуг.</w:t>
      </w:r>
    </w:p>
    <w:p w14:paraId="1610A6C0" w14:textId="77777777" w:rsidR="00EA3411" w:rsidRPr="000337E8" w:rsidRDefault="00EA3411" w:rsidP="00EA3411">
      <w:pPr>
        <w:autoSpaceDE w:val="0"/>
        <w:autoSpaceDN w:val="0"/>
        <w:adjustRightInd w:val="0"/>
        <w:spacing w:after="0" w:line="240" w:lineRule="auto"/>
        <w:ind w:firstLine="567"/>
        <w:jc w:val="both"/>
        <w:outlineLvl w:val="1"/>
        <w:rPr>
          <w:rFonts w:ascii="Times New Roman" w:eastAsia="Times New Roman" w:hAnsi="Times New Roman" w:cs="Times New Roman"/>
          <w:bCs/>
          <w:sz w:val="24"/>
          <w:szCs w:val="24"/>
        </w:rPr>
      </w:pPr>
      <w:r w:rsidRPr="000337E8">
        <w:rPr>
          <w:rFonts w:ascii="Times New Roman" w:eastAsia="Times New Roman" w:hAnsi="Times New Roman" w:cs="Times New Roman"/>
          <w:bCs/>
          <w:sz w:val="24"/>
          <w:szCs w:val="24"/>
        </w:rPr>
        <w:t>7.2.6. Требовать от с</w:t>
      </w:r>
      <w:r w:rsidRPr="000337E8">
        <w:rPr>
          <w:rFonts w:ascii="Times New Roman" w:eastAsia="Times New Roman" w:hAnsi="Times New Roman" w:cs="Times New Roman"/>
          <w:iCs/>
          <w:sz w:val="24"/>
          <w:szCs w:val="24"/>
        </w:rPr>
        <w:t>обственника помещения и потребителя,</w:t>
      </w:r>
      <w:r w:rsidRPr="000337E8">
        <w:rPr>
          <w:rFonts w:ascii="Times New Roman" w:eastAsia="Times New Roman" w:hAnsi="Times New Roman" w:cs="Times New Roman"/>
          <w:bCs/>
          <w:sz w:val="24"/>
          <w:szCs w:val="24"/>
        </w:rPr>
        <w:t xml:space="preserve"> полного возмещения убытков, возникших по его вине, в т.ч. в случае невыполнения обязанности допускать в занимаемое им жилое или нежилое помещение представителей Управляющей организации, в том числе работников аварийных служб, в случаях, когда такой допуск требуется нормами жилищного законодательства.</w:t>
      </w:r>
    </w:p>
    <w:p w14:paraId="17D9E2BA" w14:textId="77777777" w:rsidR="00EA3411" w:rsidRPr="000337E8" w:rsidRDefault="00EA3411" w:rsidP="00EA3411">
      <w:pPr>
        <w:autoSpaceDE w:val="0"/>
        <w:autoSpaceDN w:val="0"/>
        <w:adjustRightInd w:val="0"/>
        <w:spacing w:after="0" w:line="240" w:lineRule="auto"/>
        <w:ind w:firstLine="567"/>
        <w:jc w:val="both"/>
        <w:outlineLvl w:val="1"/>
        <w:rPr>
          <w:rFonts w:ascii="Times New Roman" w:eastAsia="Times New Roman" w:hAnsi="Times New Roman" w:cs="Times New Roman"/>
          <w:bCs/>
          <w:sz w:val="24"/>
          <w:szCs w:val="24"/>
        </w:rPr>
      </w:pPr>
      <w:r w:rsidRPr="000337E8">
        <w:rPr>
          <w:rFonts w:ascii="Times New Roman" w:eastAsia="Times New Roman" w:hAnsi="Times New Roman" w:cs="Times New Roman"/>
          <w:bCs/>
          <w:sz w:val="24"/>
          <w:szCs w:val="24"/>
        </w:rPr>
        <w:t>7.2.7. Осуществлять обработку персональных данных собственников помещений</w:t>
      </w:r>
      <w:r w:rsidRPr="000337E8">
        <w:rPr>
          <w:rFonts w:ascii="Times New Roman" w:eastAsia="Times New Roman" w:hAnsi="Times New Roman" w:cs="Times New Roman"/>
          <w:bCs/>
          <w:sz w:val="24"/>
          <w:szCs w:val="24"/>
        </w:rPr>
        <w:tab/>
        <w:t xml:space="preserve">и пользующихся помещениями в многоквартирном доме. Объем указанной обработки, </w:t>
      </w:r>
      <w:r w:rsidRPr="000337E8">
        <w:rPr>
          <w:rFonts w:ascii="Times New Roman" w:eastAsia="Times New Roman" w:hAnsi="Times New Roman" w:cs="Times New Roman"/>
          <w:bCs/>
          <w:sz w:val="24"/>
          <w:szCs w:val="24"/>
        </w:rPr>
        <w:lastRenderedPageBreak/>
        <w:t xml:space="preserve">условия передачи персональных данных граждан иным лицам определяются исключительно целями исполнения договора, в соответствии с действующим законодательством Российской Федерации. </w:t>
      </w:r>
    </w:p>
    <w:p w14:paraId="1CDBBE48" w14:textId="77777777" w:rsidR="00EA3411" w:rsidRPr="000337E8" w:rsidRDefault="00EA3411" w:rsidP="00EA3411">
      <w:pPr>
        <w:autoSpaceDE w:val="0"/>
        <w:autoSpaceDN w:val="0"/>
        <w:adjustRightInd w:val="0"/>
        <w:spacing w:after="0" w:line="240" w:lineRule="auto"/>
        <w:ind w:firstLine="540"/>
        <w:jc w:val="both"/>
        <w:outlineLvl w:val="0"/>
        <w:rPr>
          <w:rFonts w:ascii="Times New Roman" w:eastAsia="Times New Roman" w:hAnsi="Times New Roman" w:cs="Times New Roman"/>
          <w:sz w:val="24"/>
          <w:szCs w:val="24"/>
        </w:rPr>
      </w:pPr>
      <w:r w:rsidRPr="000337E8">
        <w:rPr>
          <w:rFonts w:ascii="Times New Roman" w:eastAsia="Times New Roman" w:hAnsi="Times New Roman" w:cs="Times New Roman"/>
          <w:bCs/>
          <w:sz w:val="24"/>
          <w:szCs w:val="24"/>
        </w:rPr>
        <w:t xml:space="preserve">7.2.8. </w:t>
      </w:r>
      <w:r w:rsidRPr="000337E8">
        <w:rPr>
          <w:rFonts w:ascii="Times New Roman" w:eastAsia="Times New Roman" w:hAnsi="Times New Roman" w:cs="Times New Roman"/>
          <w:sz w:val="24"/>
          <w:szCs w:val="24"/>
        </w:rPr>
        <w:t xml:space="preserve">Осуществлять в соответствии с гражданским </w:t>
      </w:r>
      <w:hyperlink r:id="rId5" w:history="1">
        <w:r w:rsidRPr="000337E8">
          <w:rPr>
            <w:rFonts w:ascii="Times New Roman" w:eastAsia="Times New Roman" w:hAnsi="Times New Roman" w:cs="Times New Roman"/>
            <w:sz w:val="24"/>
            <w:szCs w:val="24"/>
          </w:rPr>
          <w:t>законодательством</w:t>
        </w:r>
      </w:hyperlink>
      <w:r w:rsidRPr="000337E8">
        <w:rPr>
          <w:rFonts w:ascii="Times New Roman" w:eastAsia="Times New Roman" w:hAnsi="Times New Roman" w:cs="Times New Roman"/>
          <w:sz w:val="24"/>
          <w:szCs w:val="24"/>
        </w:rPr>
        <w:t xml:space="preserve"> Российской Федерации в пользу ресурсоснабжающей организации, а также иных лиц, уступку прав требования к потребителям, имеющим задолженность по оплате соответствующей коммунальной услуги.</w:t>
      </w:r>
    </w:p>
    <w:p w14:paraId="351F994A" w14:textId="77777777" w:rsidR="00EA3411" w:rsidRPr="000337E8" w:rsidRDefault="00EA3411" w:rsidP="00EA3411">
      <w:pPr>
        <w:widowControl w:val="0"/>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 xml:space="preserve">7.2.9. Выполнять работы и оказывать услуги по управлению, содержанию и текущему ремонту многоквартирного дома, а также иные услуги, самостоятельно или путем привлечения третьих лиц. </w:t>
      </w:r>
    </w:p>
    <w:p w14:paraId="18486A27" w14:textId="77777777" w:rsidR="00EA3411" w:rsidRPr="000337E8" w:rsidRDefault="00EA3411" w:rsidP="00EA3411">
      <w:pPr>
        <w:spacing w:after="0" w:line="240" w:lineRule="auto"/>
        <w:ind w:firstLine="426"/>
        <w:jc w:val="both"/>
        <w:rPr>
          <w:rFonts w:ascii="Times New Roman" w:eastAsia="Times New Roman" w:hAnsi="Times New Roman" w:cs="Times New Roman"/>
          <w:color w:val="000000"/>
          <w:sz w:val="24"/>
          <w:szCs w:val="24"/>
          <w:lang w:eastAsia="ru-RU"/>
        </w:rPr>
      </w:pPr>
      <w:r w:rsidRPr="000337E8">
        <w:rPr>
          <w:rFonts w:ascii="Times New Roman" w:eastAsia="Times New Roman" w:hAnsi="Times New Roman" w:cs="Times New Roman"/>
          <w:bCs/>
          <w:sz w:val="24"/>
          <w:szCs w:val="24"/>
        </w:rPr>
        <w:t xml:space="preserve">7.2.10. </w:t>
      </w:r>
      <w:r w:rsidRPr="000337E8">
        <w:rPr>
          <w:rFonts w:ascii="Times New Roman" w:eastAsia="Times New Roman" w:hAnsi="Times New Roman" w:cs="Times New Roman"/>
          <w:color w:val="000000"/>
          <w:sz w:val="24"/>
          <w:szCs w:val="24"/>
          <w:lang w:eastAsia="ru-RU"/>
        </w:rPr>
        <w:t>Давать предложения Общему собранию собственников по направлениям использования совместного имущества для целей хозяйственной деятельности. По разрешению Общего собрания Собственников, сдавать в аренду жилые, подвальные и чердачные помещения, мансарды, иные помещения общего пользования многоквартирного дома.</w:t>
      </w:r>
    </w:p>
    <w:p w14:paraId="2D1D0B79" w14:textId="77777777" w:rsidR="00EA3411" w:rsidRPr="000337E8" w:rsidRDefault="00EA3411" w:rsidP="00EA3411">
      <w:pPr>
        <w:spacing w:after="0" w:line="240" w:lineRule="auto"/>
        <w:ind w:firstLine="426"/>
        <w:jc w:val="both"/>
        <w:rPr>
          <w:rFonts w:ascii="Cambria" w:eastAsia="Times New Roman" w:hAnsi="Cambria" w:cs="Times New Roman"/>
        </w:rPr>
      </w:pPr>
      <w:r w:rsidRPr="000337E8">
        <w:rPr>
          <w:rFonts w:ascii="Times New Roman" w:eastAsia="Times New Roman" w:hAnsi="Times New Roman" w:cs="Times New Roman"/>
          <w:color w:val="000000"/>
          <w:sz w:val="24"/>
          <w:szCs w:val="24"/>
          <w:lang w:eastAsia="ru-RU"/>
        </w:rPr>
        <w:t>Доходы от сдачи в аренду указанных помещений направлять на ремонт и обслуживание многоквартирного дома (домов), развитие хозяйства, связанного с содержанием многоквартирного дома (домов).</w:t>
      </w:r>
    </w:p>
    <w:p w14:paraId="4E4DE85D" w14:textId="77777777" w:rsidR="00EA3411" w:rsidRPr="000337E8" w:rsidRDefault="00EA3411" w:rsidP="00EA3411">
      <w:pPr>
        <w:spacing w:after="0" w:line="240" w:lineRule="auto"/>
        <w:ind w:firstLine="426"/>
        <w:jc w:val="both"/>
        <w:rPr>
          <w:rFonts w:ascii="Times New Roman" w:eastAsia="Times New Roman" w:hAnsi="Times New Roman" w:cs="Times New Roman"/>
          <w:color w:val="000000"/>
          <w:sz w:val="24"/>
          <w:szCs w:val="24"/>
          <w:lang w:eastAsia="ru-RU"/>
        </w:rPr>
      </w:pPr>
      <w:r w:rsidRPr="000337E8">
        <w:rPr>
          <w:rFonts w:ascii="Times New Roman" w:eastAsia="Times New Roman" w:hAnsi="Times New Roman" w:cs="Times New Roman"/>
          <w:color w:val="000000"/>
          <w:sz w:val="24"/>
          <w:szCs w:val="24"/>
          <w:lang w:eastAsia="ru-RU"/>
        </w:rPr>
        <w:t>Заключение договоров о сдаче в аренду общего имущества Многоквартирного дома, включая размещение рекламоносителей с использованием общего имущества Многоквартирного дома и передаче иных прав на общее имущество Многоквартирного дома, осуществляется Управляющей организацией, исключительно на основании решения Общего собрания собственников.  Платежи по данным договорам перечисляются на расчетный счет Управляющей организации и расходуются на цели, определенные решением общего собрания.</w:t>
      </w:r>
    </w:p>
    <w:p w14:paraId="1DD81599" w14:textId="77777777" w:rsidR="00EA3411" w:rsidRPr="000337E8" w:rsidRDefault="00EA3411" w:rsidP="00EA3411">
      <w:pPr>
        <w:widowControl w:val="0"/>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7.2.11. Осуществлять иные права, предусмотренные Договором и законодательством Российской Федерации.</w:t>
      </w:r>
    </w:p>
    <w:p w14:paraId="05C151F2" w14:textId="77777777" w:rsidR="00EA3411" w:rsidRPr="000337E8" w:rsidRDefault="00EA3411" w:rsidP="00EA3411">
      <w:pPr>
        <w:widowControl w:val="0"/>
        <w:spacing w:after="0" w:line="240" w:lineRule="auto"/>
        <w:ind w:firstLine="567"/>
        <w:jc w:val="both"/>
        <w:rPr>
          <w:rFonts w:ascii="Times New Roman" w:eastAsia="Times New Roman" w:hAnsi="Times New Roman" w:cs="Times New Roman"/>
          <w:b/>
          <w:noProof/>
          <w:sz w:val="24"/>
          <w:szCs w:val="24"/>
        </w:rPr>
      </w:pPr>
    </w:p>
    <w:p w14:paraId="64716FB4" w14:textId="77777777" w:rsidR="00EA3411" w:rsidRPr="000337E8" w:rsidRDefault="00EA3411" w:rsidP="00EA3411">
      <w:pPr>
        <w:widowControl w:val="0"/>
        <w:spacing w:after="0" w:line="240" w:lineRule="auto"/>
        <w:ind w:firstLine="567"/>
        <w:jc w:val="both"/>
        <w:rPr>
          <w:rFonts w:ascii="Times New Roman" w:eastAsia="Times New Roman" w:hAnsi="Times New Roman" w:cs="Times New Roman"/>
          <w:b/>
          <w:noProof/>
          <w:sz w:val="24"/>
          <w:szCs w:val="24"/>
        </w:rPr>
      </w:pPr>
      <w:r w:rsidRPr="000337E8">
        <w:rPr>
          <w:rFonts w:ascii="Times New Roman" w:eastAsia="Times New Roman" w:hAnsi="Times New Roman" w:cs="Times New Roman"/>
          <w:b/>
          <w:noProof/>
          <w:sz w:val="24"/>
          <w:szCs w:val="24"/>
        </w:rPr>
        <w:t>7.3. Собственники помещений и иные потребители обязаны:</w:t>
      </w:r>
    </w:p>
    <w:p w14:paraId="6ED72E78" w14:textId="77777777" w:rsidR="00EA3411" w:rsidRPr="000337E8" w:rsidRDefault="00EA3411" w:rsidP="00EA3411">
      <w:pPr>
        <w:spacing w:after="0" w:line="240" w:lineRule="auto"/>
        <w:jc w:val="both"/>
        <w:rPr>
          <w:rFonts w:ascii="Times New Roman" w:eastAsia="Times New Roman" w:hAnsi="Times New Roman" w:cs="Times New Roman"/>
          <w:sz w:val="24"/>
          <w:szCs w:val="24"/>
        </w:rPr>
      </w:pPr>
      <w:r w:rsidRPr="000337E8">
        <w:rPr>
          <w:rFonts w:ascii="Times New Roman" w:eastAsia="Times New Roman" w:hAnsi="Times New Roman" w:cs="Times New Roman"/>
          <w:noProof/>
          <w:sz w:val="24"/>
          <w:szCs w:val="24"/>
        </w:rPr>
        <w:t xml:space="preserve">         7.3.1.</w:t>
      </w:r>
      <w:r w:rsidRPr="000337E8">
        <w:rPr>
          <w:rFonts w:ascii="Times New Roman" w:eastAsia="Times New Roman" w:hAnsi="Times New Roman" w:cs="Times New Roman"/>
          <w:sz w:val="24"/>
          <w:szCs w:val="24"/>
        </w:rPr>
        <w:t xml:space="preserve"> Нести расходы на содержание принадлежащего ему помещения, а также участвовать в содержании общего имущества в многоквартирном доме, соразмерно своей доле в праве общей собственности на это имущество, путем внесения плат</w:t>
      </w:r>
      <w:r w:rsidR="004C4199">
        <w:rPr>
          <w:rFonts w:ascii="Times New Roman" w:eastAsia="Times New Roman" w:hAnsi="Times New Roman" w:cs="Times New Roman"/>
          <w:sz w:val="24"/>
          <w:szCs w:val="24"/>
        </w:rPr>
        <w:t xml:space="preserve">ы за содержание и ремонт жилого (нежилого) </w:t>
      </w:r>
      <w:r w:rsidRPr="000337E8">
        <w:rPr>
          <w:rFonts w:ascii="Times New Roman" w:eastAsia="Times New Roman" w:hAnsi="Times New Roman" w:cs="Times New Roman"/>
          <w:sz w:val="24"/>
          <w:szCs w:val="24"/>
        </w:rPr>
        <w:t xml:space="preserve">помещения.   </w:t>
      </w:r>
    </w:p>
    <w:p w14:paraId="501EA8E1" w14:textId="77777777" w:rsidR="00EA3411" w:rsidRPr="000337E8" w:rsidRDefault="00EA3411" w:rsidP="00EA3411">
      <w:pPr>
        <w:widowControl w:val="0"/>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noProof/>
          <w:sz w:val="24"/>
          <w:szCs w:val="24"/>
        </w:rPr>
        <w:t>7.3.2.</w:t>
      </w:r>
      <w:r w:rsidRPr="000337E8">
        <w:rPr>
          <w:rFonts w:ascii="Times New Roman" w:eastAsia="Times New Roman" w:hAnsi="Times New Roman" w:cs="Times New Roman"/>
          <w:sz w:val="24"/>
          <w:szCs w:val="24"/>
        </w:rPr>
        <w:t xml:space="preserve"> Своевременно и полностью вносить плату по Договору. </w:t>
      </w:r>
    </w:p>
    <w:p w14:paraId="4341A02C" w14:textId="77777777" w:rsidR="00EA3411" w:rsidRPr="000337E8" w:rsidRDefault="00EA3411" w:rsidP="00EA341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337E8">
        <w:rPr>
          <w:rFonts w:ascii="Times New Roman" w:eastAsia="Times New Roman" w:hAnsi="Times New Roman" w:cs="Times New Roman"/>
          <w:noProof/>
          <w:sz w:val="24"/>
          <w:szCs w:val="24"/>
          <w:lang w:eastAsia="ru-RU"/>
        </w:rPr>
        <w:t xml:space="preserve">7.3.3. Предоставлять Управляющей организации информацию, необходимую для расчета платы за коммунальные услуги, в порядке и в сроки установленные Договором и Правилами предоставления коммунальных услуг. </w:t>
      </w:r>
    </w:p>
    <w:p w14:paraId="47AA890F" w14:textId="77777777" w:rsidR="00EA3411" w:rsidRPr="000337E8" w:rsidRDefault="00EA3411" w:rsidP="00EA3411">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ru-RU"/>
        </w:rPr>
      </w:pPr>
      <w:r w:rsidRPr="000337E8">
        <w:rPr>
          <w:rFonts w:ascii="Times New Roman" w:eastAsia="Times New Roman" w:hAnsi="Times New Roman" w:cs="Times New Roman"/>
          <w:noProof/>
          <w:sz w:val="24"/>
          <w:szCs w:val="24"/>
          <w:lang w:eastAsia="ru-RU"/>
        </w:rPr>
        <w:t xml:space="preserve">7.3.4. Обеспечивать доступ </w:t>
      </w:r>
      <w:r w:rsidRPr="000337E8">
        <w:rPr>
          <w:rFonts w:ascii="Times New Roman" w:eastAsia="Times New Roman" w:hAnsi="Times New Roman" w:cs="Times New Roman"/>
          <w:sz w:val="24"/>
          <w:szCs w:val="24"/>
          <w:lang w:eastAsia="ru-RU"/>
        </w:rPr>
        <w:t xml:space="preserve">представителей Управляющей организации </w:t>
      </w:r>
      <w:r w:rsidRPr="000337E8">
        <w:rPr>
          <w:rFonts w:ascii="Times New Roman" w:eastAsia="Times New Roman" w:hAnsi="Times New Roman" w:cs="Times New Roman"/>
          <w:noProof/>
          <w:sz w:val="24"/>
          <w:szCs w:val="24"/>
          <w:lang w:eastAsia="ru-RU"/>
        </w:rPr>
        <w:t>в принадлежащее ему (используемое им) помещение в случаях и в порядке, указанных в п. 7.2.5 Договора.</w:t>
      </w:r>
    </w:p>
    <w:p w14:paraId="7458CC74" w14:textId="77777777" w:rsidR="00EA3411" w:rsidRPr="000337E8" w:rsidRDefault="00EA3411" w:rsidP="00EA3411">
      <w:pPr>
        <w:widowControl w:val="0"/>
        <w:autoSpaceDE w:val="0"/>
        <w:autoSpaceDN w:val="0"/>
        <w:adjustRightInd w:val="0"/>
        <w:spacing w:after="0" w:line="240" w:lineRule="auto"/>
        <w:ind w:firstLine="567"/>
        <w:jc w:val="both"/>
        <w:rPr>
          <w:rFonts w:ascii="Times New Roman" w:eastAsia="Times New Roman" w:hAnsi="Times New Roman" w:cs="Times New Roman"/>
          <w:noProof/>
          <w:sz w:val="24"/>
          <w:szCs w:val="24"/>
          <w:lang w:eastAsia="ru-RU"/>
        </w:rPr>
      </w:pPr>
      <w:r w:rsidRPr="000337E8">
        <w:rPr>
          <w:rFonts w:ascii="Times New Roman" w:eastAsia="Times New Roman" w:hAnsi="Times New Roman" w:cs="Times New Roman"/>
          <w:noProof/>
          <w:sz w:val="24"/>
          <w:szCs w:val="24"/>
          <w:lang w:eastAsia="ru-RU"/>
        </w:rPr>
        <w:t xml:space="preserve">7.3.5. При обнаружении неисправностей инженерных сетей, оборудования, общедомовых, индивидуальных (квартирных, комнатных), приборов учета немедленно сообщать о них письменно по электронной почте или устно по телефону в Управляющую организацию и (или) аварийно-диспетчерскую службу, при наличии возможности принимать все доступные меры по их устранению. </w:t>
      </w:r>
    </w:p>
    <w:p w14:paraId="0DA86D56" w14:textId="77777777" w:rsidR="00EA3411" w:rsidRPr="000337E8" w:rsidRDefault="00EA3411" w:rsidP="00EA3411">
      <w:pPr>
        <w:autoSpaceDE w:val="0"/>
        <w:autoSpaceDN w:val="0"/>
        <w:adjustRightInd w:val="0"/>
        <w:spacing w:after="0" w:line="240" w:lineRule="auto"/>
        <w:ind w:firstLine="567"/>
        <w:jc w:val="both"/>
        <w:outlineLvl w:val="1"/>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7.3.6. При неиспользовании помещения сообщать Управляющей организации свои контактные телефоны и адрес почтовой связи, а также телефоны и адреса лиц, обеспечивающих доступ к соответствующему помещению при отсутствии потребителя.</w:t>
      </w:r>
    </w:p>
    <w:p w14:paraId="11774500" w14:textId="77777777" w:rsidR="00EA3411" w:rsidRPr="000337E8" w:rsidRDefault="00EA3411" w:rsidP="00EA3411">
      <w:pPr>
        <w:autoSpaceDE w:val="0"/>
        <w:autoSpaceDN w:val="0"/>
        <w:adjustRightInd w:val="0"/>
        <w:spacing w:after="0" w:line="240" w:lineRule="auto"/>
        <w:ind w:firstLine="567"/>
        <w:jc w:val="both"/>
        <w:outlineLvl w:val="1"/>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7.3.7. Соблюдать требования, обеспечивающие исполнение Договора, установленные в Приложении № 7 к Договору.</w:t>
      </w:r>
    </w:p>
    <w:p w14:paraId="279ED2CA" w14:textId="77777777" w:rsidR="00EA3411" w:rsidRPr="000337E8" w:rsidRDefault="00EA3411" w:rsidP="00F7249F">
      <w:pPr>
        <w:autoSpaceDE w:val="0"/>
        <w:autoSpaceDN w:val="0"/>
        <w:adjustRightInd w:val="0"/>
        <w:spacing w:after="0" w:line="240" w:lineRule="auto"/>
        <w:ind w:firstLine="567"/>
        <w:jc w:val="both"/>
        <w:outlineLvl w:val="1"/>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 xml:space="preserve">7.3.8. Нести иные обязанности, предусмотренные Договором и жилищным </w:t>
      </w:r>
      <w:hyperlink r:id="rId6" w:history="1">
        <w:r w:rsidRPr="000337E8">
          <w:rPr>
            <w:rFonts w:ascii="Times New Roman" w:eastAsia="Times New Roman" w:hAnsi="Times New Roman" w:cs="Times New Roman"/>
            <w:sz w:val="24"/>
            <w:szCs w:val="24"/>
          </w:rPr>
          <w:t>законодательством</w:t>
        </w:r>
      </w:hyperlink>
      <w:r w:rsidRPr="000337E8">
        <w:rPr>
          <w:rFonts w:ascii="Times New Roman" w:eastAsia="Times New Roman" w:hAnsi="Times New Roman" w:cs="Times New Roman"/>
          <w:sz w:val="24"/>
          <w:szCs w:val="24"/>
        </w:rPr>
        <w:t xml:space="preserve"> Российской Федерации.</w:t>
      </w:r>
    </w:p>
    <w:p w14:paraId="1309554B" w14:textId="77777777" w:rsidR="00EA3411" w:rsidRPr="000337E8" w:rsidRDefault="00EA3411" w:rsidP="00EA3411">
      <w:pPr>
        <w:widowControl w:val="0"/>
        <w:autoSpaceDE w:val="0"/>
        <w:autoSpaceDN w:val="0"/>
        <w:adjustRightInd w:val="0"/>
        <w:spacing w:after="0" w:line="240" w:lineRule="auto"/>
        <w:ind w:firstLine="567"/>
        <w:jc w:val="both"/>
        <w:rPr>
          <w:rFonts w:ascii="Times New Roman" w:eastAsia="Times New Roman" w:hAnsi="Times New Roman" w:cs="Times New Roman"/>
          <w:b/>
          <w:noProof/>
          <w:sz w:val="24"/>
          <w:szCs w:val="24"/>
          <w:lang w:eastAsia="ru-RU"/>
        </w:rPr>
      </w:pPr>
      <w:r w:rsidRPr="000337E8">
        <w:rPr>
          <w:rFonts w:ascii="Times New Roman" w:eastAsia="Times New Roman" w:hAnsi="Times New Roman" w:cs="Times New Roman"/>
          <w:b/>
          <w:noProof/>
          <w:sz w:val="24"/>
          <w:szCs w:val="24"/>
          <w:lang w:eastAsia="ru-RU"/>
        </w:rPr>
        <w:lastRenderedPageBreak/>
        <w:t>7.4. Собственники помещений и иные потребители имеют право:</w:t>
      </w:r>
    </w:p>
    <w:p w14:paraId="6819E3C7" w14:textId="77777777" w:rsidR="00EA3411" w:rsidRPr="000337E8" w:rsidRDefault="00EA3411" w:rsidP="00EA341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9" w:name="sub_442"/>
      <w:r w:rsidRPr="000337E8">
        <w:rPr>
          <w:rFonts w:ascii="Times New Roman" w:eastAsia="Times New Roman" w:hAnsi="Times New Roman" w:cs="Times New Roman"/>
          <w:noProof/>
          <w:sz w:val="24"/>
          <w:szCs w:val="24"/>
          <w:lang w:eastAsia="ru-RU"/>
        </w:rPr>
        <w:t xml:space="preserve">7.4.1. </w:t>
      </w:r>
      <w:bookmarkEnd w:id="9"/>
      <w:r w:rsidRPr="000337E8">
        <w:rPr>
          <w:rFonts w:ascii="Times New Roman" w:eastAsia="Times New Roman" w:hAnsi="Times New Roman" w:cs="Times New Roman"/>
          <w:noProof/>
          <w:sz w:val="24"/>
          <w:szCs w:val="24"/>
          <w:lang w:eastAsia="ru-RU"/>
        </w:rPr>
        <w:t>Требовать от Управляющей организации возмещения убытков, причиненных вследствие невыполнения либо ненадлежащего выполнения Управляющей организацией своих обязанностей по Договору.</w:t>
      </w:r>
    </w:p>
    <w:p w14:paraId="444438B6" w14:textId="77777777" w:rsidR="00EA3411" w:rsidRPr="000337E8" w:rsidRDefault="00EA3411" w:rsidP="00EA3411">
      <w:pPr>
        <w:autoSpaceDE w:val="0"/>
        <w:autoSpaceDN w:val="0"/>
        <w:adjustRightInd w:val="0"/>
        <w:spacing w:after="0" w:line="240" w:lineRule="auto"/>
        <w:ind w:firstLine="567"/>
        <w:jc w:val="both"/>
        <w:outlineLvl w:val="1"/>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 xml:space="preserve">7.4.2. Получать от Управляющей организации сведения о правильности исчисления предъявленного </w:t>
      </w:r>
      <w:r w:rsidRPr="000337E8">
        <w:rPr>
          <w:rFonts w:ascii="Times New Roman" w:eastAsia="Times New Roman" w:hAnsi="Times New Roman" w:cs="Times New Roman"/>
          <w:iCs/>
          <w:sz w:val="24"/>
          <w:szCs w:val="24"/>
        </w:rPr>
        <w:t>плательщику</w:t>
      </w:r>
      <w:r w:rsidRPr="000337E8">
        <w:rPr>
          <w:rFonts w:ascii="Times New Roman" w:eastAsia="Times New Roman" w:hAnsi="Times New Roman" w:cs="Times New Roman"/>
          <w:sz w:val="24"/>
          <w:szCs w:val="24"/>
        </w:rPr>
        <w:t xml:space="preserve"> к уплате размера платы по Договору, наличии (отсутствии) задолженности или переплаты, наличии оснований и правильности начисления Управляющей организацией </w:t>
      </w:r>
      <w:r w:rsidRPr="000337E8">
        <w:rPr>
          <w:rFonts w:ascii="Times New Roman" w:eastAsia="Times New Roman" w:hAnsi="Times New Roman" w:cs="Times New Roman"/>
          <w:iCs/>
          <w:sz w:val="24"/>
          <w:szCs w:val="24"/>
        </w:rPr>
        <w:t>плательщику</w:t>
      </w:r>
      <w:r w:rsidRPr="000337E8">
        <w:rPr>
          <w:rFonts w:ascii="Times New Roman" w:eastAsia="Times New Roman" w:hAnsi="Times New Roman" w:cs="Times New Roman"/>
          <w:sz w:val="24"/>
          <w:szCs w:val="24"/>
        </w:rPr>
        <w:t xml:space="preserve"> (штрафов, пеней).</w:t>
      </w:r>
    </w:p>
    <w:p w14:paraId="08407BC8" w14:textId="77777777" w:rsidR="00EA3411" w:rsidRPr="000337E8" w:rsidRDefault="00EA3411" w:rsidP="00EA3411">
      <w:pPr>
        <w:autoSpaceDE w:val="0"/>
        <w:autoSpaceDN w:val="0"/>
        <w:adjustRightInd w:val="0"/>
        <w:spacing w:after="0" w:line="240" w:lineRule="auto"/>
        <w:ind w:firstLine="567"/>
        <w:jc w:val="both"/>
        <w:outlineLvl w:val="1"/>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7.4.3. Требовать от Управляющей организации проведения проверок качества выполненных работ, услуг, оформления и предоставления соответствующего акта по форме, приведенной в Приложении № 14 к Договору.</w:t>
      </w:r>
    </w:p>
    <w:p w14:paraId="2CD95D15" w14:textId="77777777" w:rsidR="00EA3411" w:rsidRPr="000337E8" w:rsidRDefault="00EA3411" w:rsidP="004C4199">
      <w:pPr>
        <w:autoSpaceDE w:val="0"/>
        <w:autoSpaceDN w:val="0"/>
        <w:adjustRightInd w:val="0"/>
        <w:spacing w:after="0" w:line="240" w:lineRule="auto"/>
        <w:ind w:firstLine="567"/>
        <w:jc w:val="both"/>
        <w:outlineLvl w:val="1"/>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7.4.4. Требовать в порядке, установленном в Приложении № 11 к Договору изменения размера плат</w:t>
      </w:r>
      <w:r w:rsidR="004C4199">
        <w:rPr>
          <w:rFonts w:ascii="Times New Roman" w:eastAsia="Times New Roman" w:hAnsi="Times New Roman" w:cs="Times New Roman"/>
          <w:sz w:val="24"/>
          <w:szCs w:val="24"/>
        </w:rPr>
        <w:t xml:space="preserve">ы за содержание и ремонт жилого (нежилого) </w:t>
      </w:r>
      <w:r w:rsidRPr="000337E8">
        <w:rPr>
          <w:rFonts w:ascii="Times New Roman" w:eastAsia="Times New Roman" w:hAnsi="Times New Roman" w:cs="Times New Roman"/>
          <w:sz w:val="24"/>
          <w:szCs w:val="24"/>
        </w:rPr>
        <w:t>помещения при предоставлении услуг ненадлежащего качества и (или) с перерывами, превышающими установленную продолжительность.</w:t>
      </w:r>
    </w:p>
    <w:p w14:paraId="29D4B5AA" w14:textId="77777777" w:rsidR="00EA3411" w:rsidRPr="000337E8" w:rsidRDefault="00EA3411" w:rsidP="00EA3411">
      <w:pPr>
        <w:autoSpaceDE w:val="0"/>
        <w:autoSpaceDN w:val="0"/>
        <w:adjustRightInd w:val="0"/>
        <w:spacing w:after="0" w:line="240" w:lineRule="auto"/>
        <w:ind w:firstLine="567"/>
        <w:jc w:val="both"/>
        <w:outlineLvl w:val="1"/>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7.4.5. Требовать от работников Управляющей организации или её Представителей предъявления документов, подтверждающих его личность и наличие у него полномочий на доступ в жилое или нежилое помещение для осуществления деятельности, связанной с управлением многоквартирным домом (наряд, приказ, задание о направлении такого лица в целях проведения указанной проверки либо иной подобный документ).</w:t>
      </w:r>
    </w:p>
    <w:p w14:paraId="6049F5BA" w14:textId="77777777" w:rsidR="00EA3411" w:rsidRPr="000337E8" w:rsidRDefault="00EA3411" w:rsidP="00EA3411">
      <w:pPr>
        <w:autoSpaceDE w:val="0"/>
        <w:autoSpaceDN w:val="0"/>
        <w:adjustRightInd w:val="0"/>
        <w:spacing w:after="0" w:line="240" w:lineRule="auto"/>
        <w:ind w:firstLine="567"/>
        <w:jc w:val="both"/>
        <w:outlineLvl w:val="1"/>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7.4.6. По всем спорным вопросам, возникающим у потребителей в отношениях с Представителями Управляющей организации, обращаться в Управляющую организацию.</w:t>
      </w:r>
    </w:p>
    <w:p w14:paraId="1064B88A" w14:textId="77777777" w:rsidR="00EA3411" w:rsidRPr="000337E8" w:rsidRDefault="00EA3411" w:rsidP="00EA3411">
      <w:pPr>
        <w:autoSpaceDE w:val="0"/>
        <w:autoSpaceDN w:val="0"/>
        <w:adjustRightInd w:val="0"/>
        <w:spacing w:after="0" w:line="240" w:lineRule="auto"/>
        <w:ind w:firstLine="567"/>
        <w:jc w:val="both"/>
        <w:outlineLvl w:val="1"/>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7.4.7. Осуществлять контроль собственниками помещений за выполнением Управляющей организацией её обязательств по Договору в порядке, установленном в Приложении № 19 к Договору.</w:t>
      </w:r>
    </w:p>
    <w:p w14:paraId="0308430E" w14:textId="77777777" w:rsidR="00EA3411" w:rsidRPr="000337E8" w:rsidRDefault="00EA3411" w:rsidP="00EA3411">
      <w:pPr>
        <w:autoSpaceDE w:val="0"/>
        <w:autoSpaceDN w:val="0"/>
        <w:adjustRightInd w:val="0"/>
        <w:spacing w:after="0" w:line="240" w:lineRule="auto"/>
        <w:ind w:firstLine="567"/>
        <w:jc w:val="both"/>
        <w:outlineLvl w:val="1"/>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 xml:space="preserve">7.4.8. Осуществлять иные права, предусмотренные Договором и </w:t>
      </w:r>
      <w:hyperlink r:id="rId7" w:history="1">
        <w:r w:rsidRPr="000337E8">
          <w:rPr>
            <w:rFonts w:ascii="Times New Roman" w:eastAsia="Times New Roman" w:hAnsi="Times New Roman" w:cs="Times New Roman"/>
            <w:sz w:val="24"/>
            <w:szCs w:val="24"/>
          </w:rPr>
          <w:t>законодательством</w:t>
        </w:r>
      </w:hyperlink>
      <w:r w:rsidRPr="000337E8">
        <w:rPr>
          <w:rFonts w:ascii="Times New Roman" w:eastAsia="Times New Roman" w:hAnsi="Times New Roman" w:cs="Times New Roman"/>
          <w:sz w:val="24"/>
          <w:szCs w:val="24"/>
        </w:rPr>
        <w:t xml:space="preserve"> Российской Федерации. </w:t>
      </w:r>
    </w:p>
    <w:p w14:paraId="6F01170C" w14:textId="77777777" w:rsidR="00EA3411" w:rsidRPr="000337E8" w:rsidRDefault="00EA3411" w:rsidP="00EA3411">
      <w:pPr>
        <w:autoSpaceDE w:val="0"/>
        <w:autoSpaceDN w:val="0"/>
        <w:adjustRightInd w:val="0"/>
        <w:spacing w:after="0" w:line="240" w:lineRule="auto"/>
        <w:ind w:firstLine="567"/>
        <w:jc w:val="both"/>
        <w:outlineLvl w:val="1"/>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7.4.9. Производить оплату подрядчику за выполнение непредвиденных работ (услуг), которые Управляющая организация не могла разумно предвидеть при заключении Договора и необходимость выполнения которых может возникнуть в период действия Договора работ только после подписания акта выполненных работ (услуг) сторонами, одной стороной в котором обязательно выступает представитель собственников.</w:t>
      </w:r>
    </w:p>
    <w:p w14:paraId="17DE1296" w14:textId="77777777" w:rsidR="00EA3411" w:rsidRPr="000337E8" w:rsidRDefault="00EA3411" w:rsidP="00EA3411">
      <w:pPr>
        <w:spacing w:after="0" w:line="276" w:lineRule="auto"/>
        <w:jc w:val="center"/>
        <w:rPr>
          <w:rFonts w:ascii="Times New Roman" w:eastAsia="Times New Roman" w:hAnsi="Times New Roman" w:cs="Times New Roman"/>
          <w:b/>
          <w:bCs/>
          <w:color w:val="000000"/>
          <w:sz w:val="24"/>
          <w:szCs w:val="24"/>
        </w:rPr>
      </w:pPr>
    </w:p>
    <w:p w14:paraId="3D7BCC33" w14:textId="77777777" w:rsidR="00F4754F" w:rsidRDefault="00EA3411" w:rsidP="00F7249F">
      <w:pPr>
        <w:spacing w:after="0" w:line="276" w:lineRule="auto"/>
        <w:jc w:val="center"/>
        <w:rPr>
          <w:rFonts w:ascii="Times New Roman" w:eastAsia="Times New Roman" w:hAnsi="Times New Roman" w:cs="Times New Roman"/>
          <w:b/>
          <w:bCs/>
          <w:color w:val="000000"/>
          <w:sz w:val="24"/>
          <w:szCs w:val="24"/>
        </w:rPr>
      </w:pPr>
      <w:r w:rsidRPr="000337E8">
        <w:rPr>
          <w:rFonts w:ascii="Times New Roman" w:eastAsia="Times New Roman" w:hAnsi="Times New Roman" w:cs="Times New Roman"/>
          <w:b/>
          <w:bCs/>
          <w:color w:val="000000"/>
          <w:sz w:val="24"/>
          <w:szCs w:val="24"/>
        </w:rPr>
        <w:t>8. Ответственность по Договору</w:t>
      </w:r>
    </w:p>
    <w:p w14:paraId="515593D9" w14:textId="77777777" w:rsidR="00EA3411" w:rsidRPr="000337E8" w:rsidRDefault="00F4754F" w:rsidP="00F4754F">
      <w:pPr>
        <w:shd w:val="clear" w:color="auto" w:fill="FFFFFF"/>
        <w:tabs>
          <w:tab w:val="left" w:pos="-180"/>
        </w:tabs>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b/>
      </w:r>
      <w:r w:rsidR="00EA3411" w:rsidRPr="000337E8">
        <w:rPr>
          <w:rFonts w:ascii="Times New Roman" w:eastAsia="Times New Roman" w:hAnsi="Times New Roman" w:cs="Times New Roman"/>
          <w:b/>
          <w:bCs/>
          <w:color w:val="000000"/>
          <w:sz w:val="24"/>
          <w:szCs w:val="24"/>
        </w:rPr>
        <w:t>8.1.</w:t>
      </w:r>
      <w:r w:rsidR="00EA3411" w:rsidRPr="000337E8">
        <w:rPr>
          <w:rFonts w:ascii="Times New Roman" w:eastAsia="Times New Roman" w:hAnsi="Times New Roman" w:cs="Times New Roman"/>
          <w:b/>
          <w:bCs/>
          <w:color w:val="000000"/>
          <w:sz w:val="24"/>
          <w:szCs w:val="24"/>
        </w:rPr>
        <w:tab/>
        <w:t>Ответственность Управляющей организации, собственников помещений и иных потребителей:</w:t>
      </w:r>
    </w:p>
    <w:p w14:paraId="5B15C512" w14:textId="77777777" w:rsidR="00EA3411" w:rsidRPr="000337E8" w:rsidRDefault="00EA3411" w:rsidP="00EA3411">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0337E8">
        <w:rPr>
          <w:rFonts w:ascii="Times New Roman" w:eastAsia="Times New Roman" w:hAnsi="Times New Roman" w:cs="Times New Roman"/>
          <w:bCs/>
          <w:color w:val="000000"/>
          <w:sz w:val="24"/>
          <w:szCs w:val="24"/>
        </w:rPr>
        <w:t>8.1.1.</w:t>
      </w:r>
      <w:r w:rsidRPr="000337E8">
        <w:rPr>
          <w:rFonts w:ascii="Times New Roman" w:eastAsia="Times New Roman" w:hAnsi="Times New Roman" w:cs="Times New Roman"/>
          <w:b/>
          <w:bCs/>
          <w:color w:val="000000"/>
          <w:sz w:val="24"/>
          <w:szCs w:val="24"/>
        </w:rPr>
        <w:t xml:space="preserve"> </w:t>
      </w:r>
      <w:r w:rsidRPr="000337E8">
        <w:rPr>
          <w:rFonts w:ascii="Times New Roman" w:eastAsia="Times New Roman" w:hAnsi="Times New Roman" w:cs="Times New Roman"/>
          <w:color w:val="000000"/>
          <w:sz w:val="24"/>
          <w:szCs w:val="24"/>
        </w:rPr>
        <w:t xml:space="preserve">За неисполнение или ненадлежащее исполнение обязанностей, предусмотренных Договором, Управляющая организация, собственники помещений и иные потребители несут ответственность, в том числе, по возмещению убытков, в порядке, установленном действующим законодательством и Договором. </w:t>
      </w:r>
    </w:p>
    <w:p w14:paraId="6D362A30" w14:textId="77777777" w:rsidR="00EA3411" w:rsidRPr="000337E8" w:rsidRDefault="00EA3411" w:rsidP="00EA3411">
      <w:pPr>
        <w:shd w:val="clear" w:color="auto" w:fill="FFFFFF"/>
        <w:spacing w:after="0" w:line="240" w:lineRule="auto"/>
        <w:ind w:firstLine="709"/>
        <w:jc w:val="both"/>
        <w:rPr>
          <w:rFonts w:ascii="Times New Roman" w:eastAsia="Times New Roman" w:hAnsi="Times New Roman" w:cs="Times New Roman"/>
          <w:color w:val="000000"/>
          <w:sz w:val="24"/>
          <w:szCs w:val="24"/>
        </w:rPr>
      </w:pPr>
    </w:p>
    <w:p w14:paraId="51FD6DCB" w14:textId="77777777" w:rsidR="00EA3411" w:rsidRPr="000337E8" w:rsidRDefault="00EA3411" w:rsidP="00EA3411">
      <w:pPr>
        <w:shd w:val="clear" w:color="auto" w:fill="FFFFFF"/>
        <w:spacing w:after="0" w:line="240" w:lineRule="auto"/>
        <w:ind w:firstLine="709"/>
        <w:jc w:val="both"/>
        <w:rPr>
          <w:rFonts w:ascii="Times New Roman" w:eastAsia="Times New Roman" w:hAnsi="Times New Roman" w:cs="Times New Roman"/>
          <w:b/>
          <w:sz w:val="24"/>
          <w:szCs w:val="24"/>
        </w:rPr>
      </w:pPr>
      <w:r w:rsidRPr="000337E8">
        <w:rPr>
          <w:rFonts w:ascii="Times New Roman" w:eastAsia="Times New Roman" w:hAnsi="Times New Roman" w:cs="Times New Roman"/>
          <w:b/>
          <w:sz w:val="24"/>
          <w:szCs w:val="24"/>
        </w:rPr>
        <w:t>8.2. Ответственность Управляющей организации</w:t>
      </w:r>
    </w:p>
    <w:p w14:paraId="0269F66B" w14:textId="77777777" w:rsidR="00EA3411" w:rsidRPr="000337E8" w:rsidRDefault="00EA3411" w:rsidP="00EA3411">
      <w:pPr>
        <w:shd w:val="clear" w:color="auto" w:fill="FFFFFF"/>
        <w:spacing w:after="0" w:line="240" w:lineRule="auto"/>
        <w:ind w:firstLine="709"/>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8.2.1. Управляющая организация несет ответственность по срокам, объему и качеству услуг и работ по управлению многоквартирным домом, услуг и работ по надлежащему содержанию и ремонту общего имущества.</w:t>
      </w:r>
    </w:p>
    <w:p w14:paraId="361F090A" w14:textId="77777777" w:rsidR="00EA3411" w:rsidRPr="000337E8" w:rsidRDefault="00EA3411" w:rsidP="00EA3411">
      <w:pPr>
        <w:shd w:val="clear" w:color="auto" w:fill="FFFFFF"/>
        <w:spacing w:after="0" w:line="240" w:lineRule="auto"/>
        <w:ind w:firstLine="709"/>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 xml:space="preserve">8.2.2. Управляющая организация несет ответственность перед потребителями за действия своих Представителей. </w:t>
      </w:r>
    </w:p>
    <w:p w14:paraId="5FAA97E1" w14:textId="77777777" w:rsidR="00EA3411" w:rsidRPr="000337E8" w:rsidRDefault="00EA3411" w:rsidP="00EA3411">
      <w:pPr>
        <w:widowControl w:val="0"/>
        <w:shd w:val="clear" w:color="auto" w:fill="FFFFFF"/>
        <w:spacing w:after="0" w:line="240" w:lineRule="auto"/>
        <w:ind w:firstLine="709"/>
        <w:jc w:val="both"/>
        <w:rPr>
          <w:rFonts w:ascii="Times New Roman" w:eastAsia="Times New Roman" w:hAnsi="Times New Roman" w:cs="Times New Roman"/>
          <w:bCs/>
          <w:sz w:val="24"/>
          <w:szCs w:val="24"/>
        </w:rPr>
      </w:pPr>
      <w:r w:rsidRPr="000337E8">
        <w:rPr>
          <w:rFonts w:ascii="Times New Roman" w:eastAsia="Times New Roman" w:hAnsi="Times New Roman" w:cs="Times New Roman"/>
          <w:bCs/>
          <w:sz w:val="24"/>
          <w:szCs w:val="24"/>
        </w:rPr>
        <w:t>8.2.3. Если Управляющая организация не исполняла надлежащим образом обязательства по в</w:t>
      </w:r>
      <w:r>
        <w:rPr>
          <w:rFonts w:ascii="Times New Roman" w:eastAsia="Times New Roman" w:hAnsi="Times New Roman" w:cs="Times New Roman"/>
          <w:bCs/>
          <w:sz w:val="24"/>
          <w:szCs w:val="24"/>
        </w:rPr>
        <w:t xml:space="preserve">едению </w:t>
      </w:r>
      <w:r w:rsidRPr="000337E8">
        <w:rPr>
          <w:rFonts w:ascii="Times New Roman" w:eastAsia="Times New Roman" w:hAnsi="Times New Roman" w:cs="Times New Roman"/>
          <w:bCs/>
          <w:sz w:val="24"/>
          <w:szCs w:val="24"/>
        </w:rPr>
        <w:t xml:space="preserve">технической документации, установленные пунктом 7.1.4. Договора, она обязана </w:t>
      </w:r>
      <w:r>
        <w:rPr>
          <w:rFonts w:ascii="Times New Roman" w:eastAsia="Times New Roman" w:hAnsi="Times New Roman" w:cs="Times New Roman"/>
          <w:bCs/>
          <w:sz w:val="24"/>
          <w:szCs w:val="24"/>
        </w:rPr>
        <w:t xml:space="preserve">устранить допущенные нарушения </w:t>
      </w:r>
      <w:r w:rsidRPr="000337E8">
        <w:rPr>
          <w:rFonts w:ascii="Times New Roman" w:eastAsia="Times New Roman" w:hAnsi="Times New Roman" w:cs="Times New Roman"/>
          <w:bCs/>
          <w:sz w:val="24"/>
          <w:szCs w:val="24"/>
        </w:rPr>
        <w:t xml:space="preserve">в срок не позднее 30 дней с момента выявления таких нарушений уполномоченными лицами. </w:t>
      </w:r>
    </w:p>
    <w:p w14:paraId="2E917C04" w14:textId="77777777" w:rsidR="00EA3411" w:rsidRPr="000337E8" w:rsidRDefault="00EA3411" w:rsidP="00EA3411">
      <w:pPr>
        <w:shd w:val="clear" w:color="auto" w:fill="FFFFFF"/>
        <w:spacing w:after="0" w:line="240" w:lineRule="auto"/>
        <w:ind w:firstLine="709"/>
        <w:jc w:val="both"/>
        <w:rPr>
          <w:rFonts w:ascii="Times New Roman" w:eastAsia="Times New Roman" w:hAnsi="Times New Roman" w:cs="Times New Roman"/>
          <w:bCs/>
          <w:color w:val="000000"/>
          <w:sz w:val="24"/>
          <w:szCs w:val="24"/>
        </w:rPr>
      </w:pPr>
    </w:p>
    <w:p w14:paraId="1E4F60CC" w14:textId="77777777" w:rsidR="00EA3411" w:rsidRPr="000337E8" w:rsidRDefault="00EA3411" w:rsidP="00EA3411">
      <w:pPr>
        <w:shd w:val="clear" w:color="auto" w:fill="FFFFFF"/>
        <w:tabs>
          <w:tab w:val="left" w:pos="-180"/>
        </w:tabs>
        <w:spacing w:after="0" w:line="276" w:lineRule="auto"/>
        <w:ind w:left="709"/>
        <w:jc w:val="both"/>
        <w:rPr>
          <w:rFonts w:ascii="Times New Roman" w:eastAsia="Times New Roman" w:hAnsi="Times New Roman" w:cs="Times New Roman"/>
          <w:b/>
          <w:bCs/>
          <w:color w:val="000000"/>
          <w:sz w:val="24"/>
          <w:szCs w:val="24"/>
        </w:rPr>
      </w:pPr>
      <w:r w:rsidRPr="000337E8">
        <w:rPr>
          <w:rFonts w:ascii="Times New Roman" w:eastAsia="Times New Roman" w:hAnsi="Times New Roman" w:cs="Times New Roman"/>
          <w:b/>
          <w:bCs/>
          <w:color w:val="000000"/>
          <w:sz w:val="24"/>
          <w:szCs w:val="24"/>
        </w:rPr>
        <w:lastRenderedPageBreak/>
        <w:t>8.3.  Ответственность собственников помещений и иных потребителей:</w:t>
      </w:r>
    </w:p>
    <w:p w14:paraId="6641468D" w14:textId="77777777" w:rsidR="00EA3411" w:rsidRPr="000337E8" w:rsidRDefault="00EA3411" w:rsidP="00EA3411">
      <w:pPr>
        <w:autoSpaceDE w:val="0"/>
        <w:autoSpaceDN w:val="0"/>
        <w:adjustRightInd w:val="0"/>
        <w:spacing w:after="0" w:line="240" w:lineRule="auto"/>
        <w:ind w:firstLine="720"/>
        <w:jc w:val="both"/>
        <w:outlineLvl w:val="1"/>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 xml:space="preserve">8.3.1. В случае несвоевременного и (или) не полного внесения платы по Договору  плательщики обязаны уплатить Управляющей организации пени в размере одной трехсотой </w:t>
      </w:r>
      <w:hyperlink r:id="rId8" w:history="1">
        <w:r w:rsidRPr="000337E8">
          <w:rPr>
            <w:rFonts w:ascii="Times New Roman" w:eastAsia="Times New Roman" w:hAnsi="Times New Roman" w:cs="Times New Roman"/>
            <w:sz w:val="24"/>
            <w:szCs w:val="24"/>
          </w:rPr>
          <w:t>ставки</w:t>
        </w:r>
      </w:hyperlink>
      <w:r w:rsidRPr="000337E8">
        <w:rPr>
          <w:rFonts w:ascii="Times New Roman" w:eastAsia="Times New Roman" w:hAnsi="Times New Roman" w:cs="Times New Roman"/>
          <w:sz w:val="24"/>
          <w:szCs w:val="24"/>
        </w:rPr>
        <w:t xml:space="preserve"> рефинансирования Центрального банка Российской Федерации, действующей на момент оплаты, от не выплаченных в срок сумм за каждый день просрочки начиная со следующего дня после наступления установленного срока оплаты по день фактической выплаты включительно.</w:t>
      </w:r>
    </w:p>
    <w:p w14:paraId="713C8442" w14:textId="77777777" w:rsidR="00EA3411" w:rsidRPr="000337E8" w:rsidRDefault="00EA3411" w:rsidP="00EA3411">
      <w:pPr>
        <w:autoSpaceDE w:val="0"/>
        <w:autoSpaceDN w:val="0"/>
        <w:adjustRightInd w:val="0"/>
        <w:spacing w:after="0" w:line="240" w:lineRule="auto"/>
        <w:ind w:firstLine="720"/>
        <w:jc w:val="both"/>
        <w:outlineLvl w:val="1"/>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 xml:space="preserve">8.3.2. В случае не предоставления собственником или пользователем допуска в помещение для проведения проверок общего имущества, повлекшее причинение ущерба общему имуществу или имуществу третьих лиц, создание аварийной ситуации, причинённый ущерб возмещается застройщиком, собственником или пользователем в полном объеме и за свой счет.  </w:t>
      </w:r>
    </w:p>
    <w:p w14:paraId="39AACD8A" w14:textId="77777777" w:rsidR="00EA3411" w:rsidRPr="000337E8" w:rsidRDefault="00EA3411" w:rsidP="00EA3411">
      <w:pPr>
        <w:shd w:val="clear" w:color="auto" w:fill="FFFFFF"/>
        <w:spacing w:after="0" w:line="240" w:lineRule="auto"/>
        <w:rPr>
          <w:rFonts w:ascii="Times New Roman" w:eastAsia="Times New Roman" w:hAnsi="Times New Roman" w:cs="Times New Roman"/>
          <w:b/>
          <w:bCs/>
          <w:color w:val="000000"/>
          <w:sz w:val="24"/>
          <w:szCs w:val="24"/>
        </w:rPr>
      </w:pPr>
    </w:p>
    <w:p w14:paraId="689C00D2" w14:textId="77777777" w:rsidR="00A74BB5" w:rsidRPr="000337E8" w:rsidRDefault="00EA3411" w:rsidP="00F7249F">
      <w:pPr>
        <w:shd w:val="clear" w:color="auto" w:fill="FFFFFF"/>
        <w:spacing w:after="0" w:line="240" w:lineRule="auto"/>
        <w:ind w:firstLine="709"/>
        <w:jc w:val="center"/>
        <w:rPr>
          <w:rFonts w:ascii="Times New Roman" w:eastAsia="Times New Roman" w:hAnsi="Times New Roman" w:cs="Times New Roman"/>
          <w:b/>
          <w:bCs/>
          <w:color w:val="000000"/>
          <w:sz w:val="24"/>
          <w:szCs w:val="24"/>
        </w:rPr>
      </w:pPr>
      <w:r w:rsidRPr="000337E8">
        <w:rPr>
          <w:rFonts w:ascii="Times New Roman" w:eastAsia="Times New Roman" w:hAnsi="Times New Roman" w:cs="Times New Roman"/>
          <w:b/>
          <w:bCs/>
          <w:color w:val="000000"/>
          <w:sz w:val="24"/>
          <w:szCs w:val="24"/>
        </w:rPr>
        <w:t>9. Условия изменения и расторжения Договора</w:t>
      </w:r>
    </w:p>
    <w:p w14:paraId="43D86263" w14:textId="77777777" w:rsidR="00EA3411" w:rsidRPr="000337E8" w:rsidRDefault="00EA3411" w:rsidP="00EA3411">
      <w:pPr>
        <w:shd w:val="clear" w:color="auto" w:fill="FFFFFF"/>
        <w:tabs>
          <w:tab w:val="left" w:pos="1027"/>
        </w:tabs>
        <w:spacing w:after="0" w:line="240" w:lineRule="auto"/>
        <w:ind w:firstLine="567"/>
        <w:jc w:val="both"/>
        <w:rPr>
          <w:rFonts w:ascii="Times New Roman" w:eastAsia="Times New Roman" w:hAnsi="Times New Roman" w:cs="Times New Roman"/>
          <w:color w:val="000000"/>
          <w:sz w:val="24"/>
          <w:szCs w:val="24"/>
        </w:rPr>
      </w:pPr>
      <w:r w:rsidRPr="000337E8">
        <w:rPr>
          <w:rFonts w:ascii="Times New Roman" w:eastAsia="Times New Roman" w:hAnsi="Times New Roman" w:cs="Times New Roman"/>
          <w:color w:val="000000"/>
          <w:sz w:val="24"/>
          <w:szCs w:val="24"/>
        </w:rPr>
        <w:t>9.1. Все изменения и дополнения к Договору, требующие</w:t>
      </w:r>
      <w:r w:rsidRPr="000337E8">
        <w:rPr>
          <w:rFonts w:ascii="Times New Roman" w:eastAsia="Times New Roman" w:hAnsi="Times New Roman" w:cs="Times New Roman"/>
          <w:sz w:val="24"/>
          <w:szCs w:val="24"/>
        </w:rPr>
        <w:t xml:space="preserve"> по условиям Договора принятия соответствующих решений на общем собрании собственников, </w:t>
      </w:r>
      <w:r w:rsidRPr="000337E8">
        <w:rPr>
          <w:rFonts w:ascii="Times New Roman" w:eastAsia="Times New Roman" w:hAnsi="Times New Roman" w:cs="Times New Roman"/>
          <w:color w:val="000000"/>
          <w:sz w:val="24"/>
          <w:szCs w:val="24"/>
        </w:rPr>
        <w:t>оформляются дополнительными соглашениями к Договору путем утверждения условий таких дополнительных соглашений на общем собрании собственников при обязательном их согласовании с Управляющей организацией и подписании такого дополнительного соглашения Управляющей организацией. Порядок вступления в силу указанных в настоящем пункте дополнительных соглашений определяется условиями таких соглашений.</w:t>
      </w:r>
    </w:p>
    <w:p w14:paraId="5F435198" w14:textId="77777777" w:rsidR="00EA3411" w:rsidRPr="000337E8" w:rsidRDefault="00EA3411" w:rsidP="00EA3411">
      <w:pPr>
        <w:autoSpaceDE w:val="0"/>
        <w:autoSpaceDN w:val="0"/>
        <w:adjustRightInd w:val="0"/>
        <w:spacing w:after="0" w:line="240" w:lineRule="auto"/>
        <w:ind w:firstLine="567"/>
        <w:jc w:val="both"/>
        <w:outlineLvl w:val="1"/>
        <w:rPr>
          <w:rFonts w:ascii="Times New Roman" w:eastAsia="Times New Roman" w:hAnsi="Times New Roman" w:cs="Times New Roman"/>
          <w:color w:val="000000"/>
          <w:sz w:val="24"/>
          <w:szCs w:val="24"/>
        </w:rPr>
      </w:pPr>
      <w:r w:rsidRPr="000337E8">
        <w:rPr>
          <w:rFonts w:ascii="Times New Roman" w:eastAsia="Times New Roman" w:hAnsi="Times New Roman" w:cs="Times New Roman"/>
          <w:color w:val="000000"/>
          <w:sz w:val="24"/>
          <w:szCs w:val="24"/>
        </w:rPr>
        <w:t>9.2.  Договор может быть расторгнут по соглашению Сторон, составленному в письменной форме и подписанному Сторонами. В соглашении о расторжении Договора указывается дата прекращения обязательств по Договору.</w:t>
      </w:r>
    </w:p>
    <w:p w14:paraId="349E280F" w14:textId="77777777" w:rsidR="00EA3411" w:rsidRPr="000337E8" w:rsidRDefault="00EA3411" w:rsidP="00EA3411">
      <w:pPr>
        <w:autoSpaceDE w:val="0"/>
        <w:autoSpaceDN w:val="0"/>
        <w:adjustRightInd w:val="0"/>
        <w:spacing w:after="0" w:line="240" w:lineRule="auto"/>
        <w:ind w:firstLine="567"/>
        <w:jc w:val="both"/>
        <w:outlineLvl w:val="1"/>
        <w:rPr>
          <w:rFonts w:ascii="Times New Roman" w:eastAsia="Times New Roman" w:hAnsi="Times New Roman" w:cs="Times New Roman"/>
          <w:color w:val="000000"/>
          <w:sz w:val="24"/>
          <w:szCs w:val="24"/>
        </w:rPr>
      </w:pPr>
      <w:r w:rsidRPr="000337E8">
        <w:rPr>
          <w:rFonts w:ascii="Times New Roman" w:eastAsia="Times New Roman" w:hAnsi="Times New Roman" w:cs="Times New Roman"/>
          <w:color w:val="000000"/>
          <w:sz w:val="24"/>
          <w:szCs w:val="24"/>
        </w:rPr>
        <w:t xml:space="preserve">9.3. </w:t>
      </w:r>
      <w:r w:rsidRPr="000337E8">
        <w:rPr>
          <w:rFonts w:ascii="Times New Roman" w:eastAsia="Times New Roman" w:hAnsi="Times New Roman" w:cs="Times New Roman"/>
          <w:sz w:val="24"/>
          <w:szCs w:val="24"/>
        </w:rPr>
        <w:t xml:space="preserve">Собственники помещений в одностороннем порядке вправе отказаться от исполнения Договора </w:t>
      </w:r>
      <w:r w:rsidRPr="000337E8">
        <w:rPr>
          <w:rFonts w:ascii="Times New Roman" w:eastAsia="Times New Roman" w:hAnsi="Times New Roman" w:cs="Times New Roman"/>
          <w:color w:val="000000"/>
          <w:sz w:val="24"/>
          <w:szCs w:val="24"/>
        </w:rPr>
        <w:t>в следующих случаях:</w:t>
      </w:r>
    </w:p>
    <w:p w14:paraId="32739A3F" w14:textId="77777777" w:rsidR="00EA3411" w:rsidRPr="000337E8" w:rsidRDefault="00EA3411" w:rsidP="00EA3411">
      <w:pPr>
        <w:autoSpaceDE w:val="0"/>
        <w:autoSpaceDN w:val="0"/>
        <w:adjustRightInd w:val="0"/>
        <w:spacing w:after="0" w:line="240" w:lineRule="auto"/>
        <w:ind w:firstLine="540"/>
        <w:jc w:val="both"/>
        <w:outlineLvl w:val="1"/>
        <w:rPr>
          <w:rFonts w:ascii="Times New Roman" w:eastAsia="Times New Roman" w:hAnsi="Times New Roman" w:cs="Times New Roman"/>
          <w:color w:val="000000"/>
          <w:sz w:val="24"/>
          <w:szCs w:val="24"/>
        </w:rPr>
      </w:pPr>
      <w:r w:rsidRPr="000337E8">
        <w:rPr>
          <w:rFonts w:ascii="Times New Roman" w:eastAsia="Times New Roman" w:hAnsi="Times New Roman" w:cs="Times New Roman"/>
          <w:color w:val="000000"/>
          <w:sz w:val="24"/>
          <w:szCs w:val="24"/>
        </w:rPr>
        <w:t xml:space="preserve">1) при невыполнении условий Договора Управляющей организацией, под которым понимаются случаи, при которых Управляющая организация: </w:t>
      </w:r>
    </w:p>
    <w:p w14:paraId="17F131B7" w14:textId="77777777" w:rsidR="00EA3411" w:rsidRPr="000337E8" w:rsidRDefault="00EA3411" w:rsidP="00EA3411">
      <w:pPr>
        <w:widowControl w:val="0"/>
        <w:tabs>
          <w:tab w:val="left" w:pos="-180"/>
        </w:tabs>
        <w:autoSpaceDE w:val="0"/>
        <w:autoSpaceDN w:val="0"/>
        <w:adjustRightInd w:val="0"/>
        <w:spacing w:after="0" w:line="240" w:lineRule="auto"/>
        <w:ind w:firstLine="540"/>
        <w:jc w:val="both"/>
        <w:rPr>
          <w:rFonts w:ascii="Times New Roman" w:eastAsia="Times New Roman" w:hAnsi="Times New Roman" w:cs="Times New Roman"/>
          <w:color w:val="000000"/>
          <w:sz w:val="24"/>
          <w:szCs w:val="24"/>
        </w:rPr>
      </w:pPr>
      <w:r w:rsidRPr="000337E8">
        <w:rPr>
          <w:rFonts w:ascii="Times New Roman" w:eastAsia="Times New Roman" w:hAnsi="Times New Roman" w:cs="Times New Roman"/>
          <w:color w:val="000000"/>
          <w:sz w:val="24"/>
          <w:szCs w:val="24"/>
        </w:rPr>
        <w:t>-</w:t>
      </w:r>
      <w:r w:rsidRPr="000337E8">
        <w:rPr>
          <w:rFonts w:ascii="Times New Roman" w:eastAsia="Times New Roman" w:hAnsi="Times New Roman" w:cs="Times New Roman"/>
          <w:b/>
          <w:color w:val="000000"/>
          <w:sz w:val="24"/>
          <w:szCs w:val="24"/>
        </w:rPr>
        <w:t xml:space="preserve"> </w:t>
      </w:r>
      <w:r w:rsidRPr="000337E8">
        <w:rPr>
          <w:rFonts w:ascii="Times New Roman" w:eastAsia="Times New Roman" w:hAnsi="Times New Roman" w:cs="Times New Roman"/>
          <w:color w:val="000000"/>
          <w:sz w:val="24"/>
          <w:szCs w:val="24"/>
        </w:rPr>
        <w:t>не приступила к управлению многоквартирным домом в срок более 15 дней с даты, указанной в п.2.2 Договора;</w:t>
      </w:r>
    </w:p>
    <w:p w14:paraId="1B0CF041" w14:textId="77777777" w:rsidR="00EA3411" w:rsidRPr="000337E8" w:rsidRDefault="00EA3411" w:rsidP="00EA3411">
      <w:pPr>
        <w:widowControl w:val="0"/>
        <w:tabs>
          <w:tab w:val="left" w:pos="-180"/>
        </w:tabs>
        <w:autoSpaceDE w:val="0"/>
        <w:autoSpaceDN w:val="0"/>
        <w:adjustRightInd w:val="0"/>
        <w:spacing w:after="0" w:line="240" w:lineRule="auto"/>
        <w:ind w:firstLine="540"/>
        <w:jc w:val="both"/>
        <w:rPr>
          <w:rFonts w:ascii="Times New Roman" w:eastAsia="Times New Roman" w:hAnsi="Times New Roman" w:cs="Times New Roman"/>
          <w:color w:val="000000"/>
          <w:sz w:val="24"/>
          <w:szCs w:val="24"/>
        </w:rPr>
      </w:pPr>
      <w:r w:rsidRPr="000337E8">
        <w:rPr>
          <w:rFonts w:ascii="Times New Roman" w:eastAsia="Times New Roman" w:hAnsi="Times New Roman" w:cs="Times New Roman"/>
          <w:color w:val="000000"/>
          <w:sz w:val="24"/>
          <w:szCs w:val="24"/>
        </w:rPr>
        <w:t>- при наличии необходимых на то условий не приступила к выполнению работ по любому из видов ремонта общего имущества в течение 6 месяцев после сроков начала таких ремонтных работ, предусмотренных в Перечне работ, услуг, в т.ч. согласованным с уполномоченным лицом, в порядке, установленным в п. 4.1.2 Договора;</w:t>
      </w:r>
    </w:p>
    <w:p w14:paraId="5A69BEFC" w14:textId="77777777" w:rsidR="00EA3411" w:rsidRPr="000337E8" w:rsidRDefault="00EA3411" w:rsidP="00EA3411">
      <w:pPr>
        <w:widowControl w:val="0"/>
        <w:tabs>
          <w:tab w:val="left" w:pos="-180"/>
        </w:tabs>
        <w:autoSpaceDE w:val="0"/>
        <w:autoSpaceDN w:val="0"/>
        <w:adjustRightInd w:val="0"/>
        <w:spacing w:after="0" w:line="240" w:lineRule="auto"/>
        <w:ind w:firstLine="540"/>
        <w:jc w:val="both"/>
        <w:rPr>
          <w:rFonts w:ascii="Times New Roman" w:eastAsia="Times New Roman" w:hAnsi="Times New Roman" w:cs="Times New Roman"/>
          <w:color w:val="000000"/>
          <w:sz w:val="24"/>
          <w:szCs w:val="24"/>
        </w:rPr>
      </w:pPr>
      <w:r w:rsidRPr="000337E8">
        <w:rPr>
          <w:rFonts w:ascii="Times New Roman" w:eastAsia="Times New Roman" w:hAnsi="Times New Roman" w:cs="Times New Roman"/>
          <w:color w:val="000000"/>
          <w:sz w:val="24"/>
          <w:szCs w:val="24"/>
        </w:rPr>
        <w:t>- не представляет уполномоченным лицам по их требованию акты выполненных работ в порядке, установленном в Приложении № 19 к Договору, за 3 месяца;</w:t>
      </w:r>
    </w:p>
    <w:p w14:paraId="25D0AD6E" w14:textId="77777777" w:rsidR="00EA3411" w:rsidRPr="000337E8" w:rsidRDefault="00EA3411" w:rsidP="00EA3411">
      <w:pPr>
        <w:autoSpaceDE w:val="0"/>
        <w:autoSpaceDN w:val="0"/>
        <w:adjustRightInd w:val="0"/>
        <w:spacing w:after="0" w:line="240" w:lineRule="auto"/>
        <w:ind w:firstLine="540"/>
        <w:jc w:val="both"/>
        <w:outlineLvl w:val="1"/>
        <w:rPr>
          <w:rFonts w:ascii="Times New Roman" w:eastAsia="Times New Roman" w:hAnsi="Times New Roman" w:cs="Times New Roman"/>
          <w:color w:val="000000"/>
          <w:sz w:val="24"/>
          <w:szCs w:val="24"/>
        </w:rPr>
      </w:pPr>
      <w:r w:rsidRPr="000337E8">
        <w:rPr>
          <w:rFonts w:ascii="Times New Roman" w:eastAsia="Times New Roman" w:hAnsi="Times New Roman" w:cs="Times New Roman"/>
          <w:color w:val="000000"/>
          <w:sz w:val="24"/>
          <w:szCs w:val="24"/>
        </w:rPr>
        <w:t>2) введения в отношении Управляющей организации любой из процедур банкротства.</w:t>
      </w:r>
    </w:p>
    <w:p w14:paraId="519A0D4E" w14:textId="77777777" w:rsidR="00EA3411" w:rsidRPr="000337E8" w:rsidRDefault="00EA3411" w:rsidP="00EA3411">
      <w:pPr>
        <w:autoSpaceDE w:val="0"/>
        <w:autoSpaceDN w:val="0"/>
        <w:adjustRightInd w:val="0"/>
        <w:spacing w:after="0" w:line="240" w:lineRule="auto"/>
        <w:ind w:firstLine="540"/>
        <w:jc w:val="both"/>
        <w:outlineLvl w:val="3"/>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В случае одностороннего отказа от исполнения Договора, по основаниям, предусмотренным настоящим пунктом, Договор считается соответственно расторгнутым с даты, устанавливаемой в порядке, указанном в п. 9.4 Договора.</w:t>
      </w:r>
    </w:p>
    <w:p w14:paraId="1DFD59F5" w14:textId="77777777" w:rsidR="00EA3411" w:rsidRPr="000337E8" w:rsidRDefault="00EA3411" w:rsidP="00EA3411">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rPr>
      </w:pPr>
      <w:r w:rsidRPr="000337E8">
        <w:rPr>
          <w:rFonts w:ascii="Times New Roman" w:eastAsia="Times New Roman" w:hAnsi="Times New Roman" w:cs="Times New Roman"/>
          <w:color w:val="000000"/>
          <w:sz w:val="24"/>
          <w:szCs w:val="24"/>
        </w:rPr>
        <w:t xml:space="preserve">9.4. Для целей досрочного расторжения Договора в случаях, предусмотренных пунктом 9.3. Договора, общим собранием собственников принимается решение о расторжении Договора, в котором должна быть указана дата его расторжения, но не ранее, чем через 30 дней с даты получения Управляющей организацией уведомления о досрочном расторжении Договора. Уполномоченное таким общим собранием собственников лицо письменно уведомляет Управляющую организацию о принятом общим собранием собственников решении о досрочном расторжении Договора. </w:t>
      </w:r>
    </w:p>
    <w:p w14:paraId="1B70BFB5" w14:textId="77777777" w:rsidR="00EA3411" w:rsidRPr="000337E8" w:rsidRDefault="00EA3411" w:rsidP="00EA3411">
      <w:pPr>
        <w:spacing w:after="0" w:line="240" w:lineRule="auto"/>
        <w:ind w:firstLine="540"/>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9.5. Управляющая организация вправе в одностороннем порядке отказаться от исполнения Договора</w:t>
      </w:r>
      <w:r>
        <w:rPr>
          <w:rFonts w:ascii="Times New Roman" w:eastAsia="Times New Roman" w:hAnsi="Times New Roman" w:cs="Times New Roman"/>
          <w:sz w:val="24"/>
          <w:szCs w:val="24"/>
          <w:vertAlign w:val="superscript"/>
        </w:rPr>
        <w:t xml:space="preserve"> </w:t>
      </w:r>
      <w:r w:rsidRPr="000337E8">
        <w:rPr>
          <w:rFonts w:ascii="Times New Roman" w:eastAsia="Times New Roman" w:hAnsi="Times New Roman" w:cs="Times New Roman"/>
          <w:sz w:val="24"/>
          <w:szCs w:val="24"/>
        </w:rPr>
        <w:t>в следующих случаях:</w:t>
      </w:r>
    </w:p>
    <w:p w14:paraId="4F7742F8" w14:textId="77777777" w:rsidR="00EA3411" w:rsidRPr="000337E8" w:rsidRDefault="00EA3411" w:rsidP="00EA3411">
      <w:pPr>
        <w:spacing w:after="0" w:line="240" w:lineRule="auto"/>
        <w:ind w:firstLine="540"/>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 xml:space="preserve">1) когда неполное внесение плательщиками платы по Договору приводит к невозможности для Управляющей организации исполнять условия Договора, в т.ч. </w:t>
      </w:r>
      <w:r w:rsidRPr="000337E8">
        <w:rPr>
          <w:rFonts w:ascii="Times New Roman" w:eastAsia="Times New Roman" w:hAnsi="Times New Roman" w:cs="Times New Roman"/>
          <w:sz w:val="24"/>
          <w:szCs w:val="24"/>
        </w:rPr>
        <w:lastRenderedPageBreak/>
        <w:t xml:space="preserve">исполнять обязанности по оплате работ, услуг, выполненных подрядными и специализированными организациями, а также обязанности по оплате коммунальных ресурсов, приобретаемых ею у ресурсоснабжающей организации. Под таким неполным внесением плательщиками платы по Договору признается случай, когда суммарный размер задолженности плательщиков по внесению платы по Договору за последние 3 месяца превышает определенную в соответствии с Договором цену Договора за один месяц. </w:t>
      </w:r>
    </w:p>
    <w:p w14:paraId="2D50F11F" w14:textId="77777777" w:rsidR="00EA3411" w:rsidRPr="000337E8" w:rsidRDefault="00EA3411" w:rsidP="00EA3411">
      <w:pPr>
        <w:spacing w:after="0" w:line="240" w:lineRule="auto"/>
        <w:ind w:firstLine="540"/>
        <w:jc w:val="both"/>
        <w:rPr>
          <w:rFonts w:ascii="Times New Roman" w:eastAsia="Times New Roman" w:hAnsi="Times New Roman" w:cs="Times New Roman"/>
          <w:i/>
          <w:sz w:val="24"/>
          <w:szCs w:val="24"/>
        </w:rPr>
      </w:pPr>
      <w:r w:rsidRPr="000337E8">
        <w:rPr>
          <w:rFonts w:ascii="Times New Roman" w:eastAsia="Times New Roman" w:hAnsi="Times New Roman" w:cs="Times New Roman"/>
          <w:sz w:val="24"/>
          <w:szCs w:val="24"/>
        </w:rPr>
        <w:t>2) когда общим собранием собственников помещений не принято решение, указанное в п.1 Приложения № 10 к Договору, в течение 1 месяца с даты представления собственникам соответствующих предложений Управляющей организацией</w:t>
      </w:r>
      <w:r w:rsidRPr="000337E8">
        <w:rPr>
          <w:rFonts w:ascii="Times New Roman" w:eastAsia="Times New Roman" w:hAnsi="Times New Roman" w:cs="Times New Roman"/>
          <w:i/>
          <w:sz w:val="24"/>
          <w:szCs w:val="24"/>
        </w:rPr>
        <w:t>.</w:t>
      </w:r>
    </w:p>
    <w:p w14:paraId="153F019D" w14:textId="77777777" w:rsidR="00EA3411" w:rsidRPr="000337E8" w:rsidRDefault="00EA3411" w:rsidP="00EA3411">
      <w:pPr>
        <w:spacing w:after="0" w:line="240" w:lineRule="auto"/>
        <w:ind w:firstLine="540"/>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9.6. При принятии Управляющей организацией решения об одностороннем отказе от исполнения Договора в случаях, предусмотренных в п. 9.5. Договора, Управляющая организация уведомляет об этом собственников помещений не менее, чем за 10 дней до расторжения Договора путем указания на свое решение в соответствующих уведомлениях, направляемых собственникам помещений. Договор считается расторгнутым Управляющей организацией с первого числа месяца, следующего за месяцем, в котором Управляющая организация вторично уведомила собственников помещений о расторжении Договора.</w:t>
      </w:r>
    </w:p>
    <w:p w14:paraId="2D2DA539" w14:textId="77777777" w:rsidR="00EA3411" w:rsidRPr="000337E8" w:rsidRDefault="00EA3411" w:rsidP="00EA3411">
      <w:pPr>
        <w:widowControl w:val="0"/>
        <w:shd w:val="clear" w:color="auto" w:fill="FFFFFF"/>
        <w:tabs>
          <w:tab w:val="left" w:pos="-180"/>
        </w:tabs>
        <w:autoSpaceDE w:val="0"/>
        <w:autoSpaceDN w:val="0"/>
        <w:adjustRightInd w:val="0"/>
        <w:spacing w:after="0" w:line="240" w:lineRule="auto"/>
        <w:ind w:firstLine="540"/>
        <w:jc w:val="both"/>
        <w:rPr>
          <w:rFonts w:ascii="Times New Roman" w:eastAsia="Times New Roman" w:hAnsi="Times New Roman" w:cs="Times New Roman"/>
          <w:color w:val="000000"/>
          <w:sz w:val="24"/>
          <w:szCs w:val="24"/>
        </w:rPr>
      </w:pPr>
      <w:r w:rsidRPr="000337E8">
        <w:rPr>
          <w:rFonts w:ascii="Times New Roman" w:eastAsia="Times New Roman" w:hAnsi="Times New Roman" w:cs="Times New Roman"/>
          <w:color w:val="000000"/>
          <w:sz w:val="24"/>
          <w:szCs w:val="24"/>
        </w:rPr>
        <w:t xml:space="preserve">9.7. При расторжении Договора, а также по окончании срока его действия Управляющая организация производит сверку расчетов по Договору. Сумма превышения платежей, полученных Управляющей организацией от плательщиков в счет вносимой ими платы по Договору, над стоимостью выполненных работ и оказанных услуг до даты расторжения Договора, возвращается непосредственно плательщикам, внесшим соответствующую плату. Задолженность плательщиков перед Управляющей организацией, имеющаяся на дату расторжения Договора, подлежит оплате Управляющей организации на основании платежных документов, ежемесячно предоставляемых должникам Управляющей организацией до полного погашения задолженности. </w:t>
      </w:r>
    </w:p>
    <w:p w14:paraId="4B285698" w14:textId="77777777" w:rsidR="00EA3411" w:rsidRPr="000337E8" w:rsidRDefault="00EA3411" w:rsidP="00EA3411">
      <w:pPr>
        <w:spacing w:after="0" w:line="240" w:lineRule="auto"/>
        <w:ind w:firstLine="540"/>
        <w:jc w:val="both"/>
        <w:rPr>
          <w:rFonts w:ascii="Times New Roman" w:eastAsia="Times New Roman" w:hAnsi="Times New Roman" w:cs="Times New Roman"/>
          <w:color w:val="000000"/>
          <w:sz w:val="24"/>
          <w:szCs w:val="24"/>
        </w:rPr>
      </w:pPr>
      <w:r w:rsidRPr="000337E8">
        <w:rPr>
          <w:rFonts w:ascii="Times New Roman" w:eastAsia="Times New Roman" w:hAnsi="Times New Roman" w:cs="Times New Roman"/>
          <w:color w:val="000000"/>
          <w:sz w:val="24"/>
          <w:szCs w:val="24"/>
        </w:rPr>
        <w:t>9.8. В случаях расторжения или прекращения срока действия Договора Управляющая организация обязана передать с учетом выбранного и реализуемого способа управления многоквартирным домом новому лицу, ответственному за содержание и ремонт общего имущества в многоквартирном доме, документацию, связанную с осуществлением деятельности по управлению многоквартирным домом, указанную в Приложении № 20 к Договору.</w:t>
      </w:r>
    </w:p>
    <w:p w14:paraId="658EEBB8" w14:textId="77777777" w:rsidR="00EA3411" w:rsidRPr="000337E8" w:rsidRDefault="00EA3411" w:rsidP="00EA3411">
      <w:pPr>
        <w:spacing w:after="0" w:line="240" w:lineRule="auto"/>
        <w:ind w:firstLine="540"/>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9.9. Передача документов, указанных в п. 9.8</w:t>
      </w:r>
      <w:r>
        <w:rPr>
          <w:rFonts w:ascii="Times New Roman" w:eastAsia="Times New Roman" w:hAnsi="Times New Roman" w:cs="Times New Roman"/>
          <w:sz w:val="24"/>
          <w:szCs w:val="24"/>
        </w:rPr>
        <w:t xml:space="preserve"> Договора, оформляется </w:t>
      </w:r>
      <w:r w:rsidRPr="000337E8">
        <w:rPr>
          <w:rFonts w:ascii="Times New Roman" w:eastAsia="Times New Roman" w:hAnsi="Times New Roman" w:cs="Times New Roman"/>
          <w:sz w:val="24"/>
          <w:szCs w:val="24"/>
        </w:rPr>
        <w:t>актом передачи соответствующей документации на многоквартирный дом, с приложением описи передаваемых документов.</w:t>
      </w:r>
    </w:p>
    <w:p w14:paraId="36F5DE44" w14:textId="77777777" w:rsidR="00EA3411" w:rsidRPr="000337E8" w:rsidRDefault="00EA3411" w:rsidP="00EA3411">
      <w:pPr>
        <w:spacing w:after="0" w:line="240" w:lineRule="auto"/>
        <w:ind w:firstLine="540"/>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9.10. В случае, если отдельные документы, подлежащие передаче в соответствии с пунктом 9.8. Договора, не переданы, Управляющая организация обязана принять меры к подготовке (в том числе к их составлению) недостающих документов и передать их принимающему лицу по отдельному акту приема-передачи таких документов в срок, не более одного месяца со дня прекращения её соответствующих обязательств по Договору.</w:t>
      </w:r>
    </w:p>
    <w:p w14:paraId="115CAA2D" w14:textId="77777777" w:rsidR="00EA3411" w:rsidRPr="000337E8" w:rsidRDefault="00EA3411" w:rsidP="00EA3411">
      <w:pPr>
        <w:autoSpaceDE w:val="0"/>
        <w:autoSpaceDN w:val="0"/>
        <w:adjustRightInd w:val="0"/>
        <w:spacing w:after="0" w:line="240" w:lineRule="auto"/>
        <w:jc w:val="both"/>
        <w:outlineLvl w:val="1"/>
        <w:rPr>
          <w:rFonts w:ascii="Times New Roman" w:eastAsia="Times New Roman" w:hAnsi="Times New Roman" w:cs="Times New Roman"/>
          <w:sz w:val="24"/>
          <w:szCs w:val="24"/>
        </w:rPr>
      </w:pPr>
    </w:p>
    <w:p w14:paraId="2AF9412A" w14:textId="77777777" w:rsidR="00EA3411" w:rsidRPr="000337E8" w:rsidRDefault="00EA3411" w:rsidP="009F1F68">
      <w:pPr>
        <w:shd w:val="clear" w:color="auto" w:fill="FFFFFF"/>
        <w:spacing w:after="0" w:line="240" w:lineRule="auto"/>
        <w:ind w:firstLine="709"/>
        <w:jc w:val="center"/>
        <w:rPr>
          <w:rFonts w:ascii="Times New Roman" w:eastAsia="Times New Roman" w:hAnsi="Times New Roman" w:cs="Times New Roman"/>
          <w:b/>
          <w:bCs/>
          <w:color w:val="000000"/>
          <w:sz w:val="24"/>
          <w:szCs w:val="24"/>
        </w:rPr>
      </w:pPr>
      <w:r w:rsidRPr="000337E8">
        <w:rPr>
          <w:rFonts w:ascii="Times New Roman" w:eastAsia="Times New Roman" w:hAnsi="Times New Roman" w:cs="Times New Roman"/>
          <w:b/>
          <w:bCs/>
          <w:color w:val="000000"/>
          <w:sz w:val="24"/>
          <w:szCs w:val="24"/>
        </w:rPr>
        <w:t>10. Порядок разрешения споров</w:t>
      </w:r>
    </w:p>
    <w:p w14:paraId="3745A04E" w14:textId="77777777" w:rsidR="00EA3411" w:rsidRPr="000337E8" w:rsidRDefault="00EA3411" w:rsidP="00EA3411">
      <w:pPr>
        <w:widowControl w:val="0"/>
        <w:shd w:val="clear" w:color="auto" w:fill="FFFFFF"/>
        <w:tabs>
          <w:tab w:val="left" w:pos="878"/>
        </w:tabs>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r w:rsidRPr="000337E8">
        <w:rPr>
          <w:rFonts w:ascii="Times New Roman" w:eastAsia="Times New Roman" w:hAnsi="Times New Roman" w:cs="Times New Roman"/>
          <w:color w:val="000000"/>
          <w:sz w:val="24"/>
          <w:szCs w:val="24"/>
        </w:rPr>
        <w:t>10.1. Споры и разногласия, которые могут возникнуть при исполнении условий Договора, могут быть урегулированы путем переговоров с целью достижения согласия по спорным вопросам.</w:t>
      </w:r>
    </w:p>
    <w:p w14:paraId="0523A515" w14:textId="77777777" w:rsidR="00EA3411" w:rsidRPr="000337E8" w:rsidRDefault="00EA3411" w:rsidP="00EA3411">
      <w:pPr>
        <w:widowControl w:val="0"/>
        <w:shd w:val="clear" w:color="auto" w:fill="FFFFFF"/>
        <w:tabs>
          <w:tab w:val="left" w:pos="878"/>
        </w:tabs>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rPr>
      </w:pPr>
      <w:r w:rsidRPr="000337E8">
        <w:rPr>
          <w:rFonts w:ascii="Times New Roman" w:eastAsia="Times New Roman" w:hAnsi="Times New Roman" w:cs="Times New Roman"/>
          <w:color w:val="000000"/>
          <w:sz w:val="24"/>
          <w:szCs w:val="24"/>
        </w:rPr>
        <w:t>10.2. Указанные в пункте 10.1 Договора переговоры проводятся при участии представителя Управляющей организации, уполномоченного лица, а также лица, заявляющего разногласия, и результаты таких переговоров с указанием принятого по итогам их проведения решения должны быть письменно зафиксированы.</w:t>
      </w:r>
    </w:p>
    <w:p w14:paraId="4380DAD0" w14:textId="77777777" w:rsidR="00EA3411" w:rsidRPr="009F1F68" w:rsidRDefault="00EA3411" w:rsidP="009F1F68">
      <w:pPr>
        <w:widowControl w:val="0"/>
        <w:shd w:val="clear" w:color="auto" w:fill="FFFFFF"/>
        <w:tabs>
          <w:tab w:val="left" w:pos="878"/>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0337E8">
        <w:rPr>
          <w:rFonts w:ascii="Times New Roman" w:eastAsia="Times New Roman" w:hAnsi="Times New Roman" w:cs="Times New Roman"/>
          <w:color w:val="000000"/>
          <w:sz w:val="24"/>
          <w:szCs w:val="24"/>
        </w:rPr>
        <w:t>10.3. В случае, если споры и разногласия, возникшие при исполнении Договора, не могут быть разрешены путем переговоров, они   подлежат   разрешению   в   судебном   порядке   в соответствии   с действующим законодательством Российской Федерации.</w:t>
      </w:r>
    </w:p>
    <w:p w14:paraId="415742A4" w14:textId="77777777" w:rsidR="00EA3411" w:rsidRPr="000337E8" w:rsidRDefault="00EA3411" w:rsidP="00EA3411">
      <w:pPr>
        <w:spacing w:after="200" w:line="276" w:lineRule="auto"/>
        <w:jc w:val="center"/>
        <w:rPr>
          <w:rFonts w:ascii="Times New Roman" w:eastAsia="Times New Roman" w:hAnsi="Times New Roman" w:cs="Times New Roman"/>
          <w:b/>
          <w:sz w:val="24"/>
          <w:szCs w:val="24"/>
        </w:rPr>
      </w:pPr>
      <w:r w:rsidRPr="000337E8">
        <w:rPr>
          <w:rFonts w:ascii="Times New Roman" w:eastAsia="Times New Roman" w:hAnsi="Times New Roman" w:cs="Times New Roman"/>
          <w:b/>
          <w:sz w:val="24"/>
          <w:szCs w:val="24"/>
        </w:rPr>
        <w:t>11. Порядок подписания и хранения Договора, приложения к Договору</w:t>
      </w:r>
    </w:p>
    <w:p w14:paraId="4BA468B1" w14:textId="77777777" w:rsidR="00EA3411" w:rsidRPr="000337E8" w:rsidRDefault="00EA3411" w:rsidP="00EA3411">
      <w:pPr>
        <w:autoSpaceDE w:val="0"/>
        <w:autoSpaceDN w:val="0"/>
        <w:adjustRightInd w:val="0"/>
        <w:spacing w:after="0" w:line="240" w:lineRule="auto"/>
        <w:ind w:firstLine="567"/>
        <w:jc w:val="both"/>
        <w:outlineLvl w:val="1"/>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lastRenderedPageBreak/>
        <w:tab/>
        <w:t xml:space="preserve">11.1. Подписание и хранение Договора осуществляется в следующем порядке: </w:t>
      </w:r>
    </w:p>
    <w:p w14:paraId="7D512357" w14:textId="77777777" w:rsidR="00EA3411" w:rsidRPr="000337E8" w:rsidRDefault="00EA3411" w:rsidP="00EA3411">
      <w:pPr>
        <w:autoSpaceDE w:val="0"/>
        <w:autoSpaceDN w:val="0"/>
        <w:adjustRightInd w:val="0"/>
        <w:spacing w:after="0" w:line="240" w:lineRule="auto"/>
        <w:ind w:firstLine="567"/>
        <w:jc w:val="both"/>
        <w:outlineLvl w:val="1"/>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Собственники помещений подписывают Договор путем проставления своих подписей в Реестре собственников помещений, приведенном в Приложении № 2 к Договору. Договор составляется в двух экземплярах. Один экземпляр хранится в Управляющей организации, а второй экземпляр, составленный для собственников помещений, подлежит передаче уполномоченному лицу, для хранения по его почтовому адресу.</w:t>
      </w:r>
    </w:p>
    <w:p w14:paraId="2CC5C707"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Экземпляр Договора, составленный как для Собственников помещений, так и для Управляющей организации, включает в себя текст самого Договора и всех приложений к нему, указанных в п. 11.3 Договора, составлен на _ листах, прошит, скреплен печатью Управляющей организации и подписями руководителя Управляющей организации и лица, председательствующего на общем собрании собственников помещений, на котором было принято решение об утверждении условий Договора.</w:t>
      </w:r>
    </w:p>
    <w:p w14:paraId="3A712C4A"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 xml:space="preserve">Указанные экземпляры Договора являются идентичными на дату заключения Договора. При этом экземпляр Договора, составленный для Управляющей организации, может быть изменен только путем проставления в Реестре собственников помещений, приведенном в Приложении № 2 к Договору, подписей собственниками помещений, подписывающими Договор после даты его заключения. </w:t>
      </w:r>
    </w:p>
    <w:p w14:paraId="22BCD712" w14:textId="77777777" w:rsidR="00EA3411" w:rsidRPr="000337E8" w:rsidRDefault="00EA3411" w:rsidP="00EA3411">
      <w:pPr>
        <w:spacing w:after="0" w:line="240" w:lineRule="auto"/>
        <w:ind w:firstLine="567"/>
        <w:jc w:val="both"/>
        <w:rPr>
          <w:rFonts w:ascii="Times New Roman" w:eastAsia="Times New Roman" w:hAnsi="Times New Roman" w:cs="Times New Roman"/>
          <w:sz w:val="24"/>
          <w:szCs w:val="24"/>
        </w:rPr>
      </w:pPr>
      <w:r w:rsidRPr="000337E8">
        <w:rPr>
          <w:rFonts w:ascii="Times New Roman" w:eastAsia="Times New Roman" w:hAnsi="Times New Roman" w:cs="Times New Roman"/>
          <w:sz w:val="24"/>
          <w:szCs w:val="24"/>
        </w:rPr>
        <w:t>По просьбе любого из собственников помещений Управляющая организация выдает ему копию экземпляра Договора, заверенную Управляющей организацией и включающую в себя только текст самого Договора на ____ листах. При этом собственник помещения вправе ознакомиться с содержанием приложений к Договору (кроме Приложения № 2), указанных в п. 11.3 Договора, в месте хранения экземпляра Договора, составленного для собственников помещений, а также на сайте Управляющей организации, указанном в п. 4 раздела 1 Приложения №1 к Договору, на котором в обязательном порядке Управляющая организация размещает все Приложения к Договору, за исключением Приложения № 2. По просьбе собственника помещения Управляющая организация изготавливает копии приложений к Договору (кроме приложения № 2) за счет средств соответствующего собственника.</w:t>
      </w:r>
    </w:p>
    <w:p w14:paraId="41938C41" w14:textId="77777777" w:rsidR="00EA3411" w:rsidRPr="000337E8" w:rsidRDefault="00EA3411" w:rsidP="00EA3411">
      <w:pPr>
        <w:widowControl w:val="0"/>
        <w:shd w:val="clear" w:color="auto" w:fill="FFFFFF"/>
        <w:tabs>
          <w:tab w:val="left" w:pos="826"/>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0337E8">
        <w:rPr>
          <w:rFonts w:ascii="Times New Roman" w:eastAsia="Times New Roman" w:hAnsi="Times New Roman" w:cs="Times New Roman"/>
          <w:color w:val="000000"/>
          <w:sz w:val="24"/>
          <w:szCs w:val="24"/>
        </w:rPr>
        <w:t>11.2. Все Приложения к Договору, а также дополнительные соглашения и документы, предусмотренные пунктом 4.1.3. Договора, оформляемые в порядке, установленном Договором, являются неотъемлемой частью Договора и действуют на период, указанный в них или установлены Договором.</w:t>
      </w:r>
    </w:p>
    <w:p w14:paraId="547874BA" w14:textId="77777777" w:rsidR="00EA3411" w:rsidRPr="000337E8" w:rsidRDefault="00EA3411" w:rsidP="00EA3411">
      <w:pPr>
        <w:spacing w:after="0" w:line="240" w:lineRule="auto"/>
        <w:jc w:val="center"/>
        <w:rPr>
          <w:rFonts w:ascii="Times New Roman" w:eastAsia="Times New Roman" w:hAnsi="Times New Roman" w:cs="Times New Roman"/>
          <w:b/>
          <w:sz w:val="24"/>
          <w:szCs w:val="24"/>
        </w:rPr>
      </w:pPr>
    </w:p>
    <w:p w14:paraId="2C22D89E" w14:textId="77777777" w:rsidR="009F1F68" w:rsidRPr="009F1F68" w:rsidRDefault="009F1F68" w:rsidP="009F1F68">
      <w:pPr>
        <w:spacing w:after="0" w:line="240" w:lineRule="auto"/>
        <w:jc w:val="center"/>
        <w:rPr>
          <w:rFonts w:ascii="Times New Roman" w:eastAsia="Times New Roman" w:hAnsi="Times New Roman" w:cs="Times New Roman"/>
          <w:b/>
          <w:sz w:val="24"/>
          <w:szCs w:val="24"/>
        </w:rPr>
      </w:pPr>
      <w:r w:rsidRPr="009F1F68">
        <w:rPr>
          <w:rFonts w:ascii="Times New Roman" w:eastAsia="Times New Roman" w:hAnsi="Times New Roman" w:cs="Times New Roman"/>
          <w:b/>
          <w:sz w:val="24"/>
          <w:szCs w:val="24"/>
        </w:rPr>
        <w:t xml:space="preserve">12. Адреса и реквизиты сторон: </w:t>
      </w:r>
    </w:p>
    <w:tbl>
      <w:tblPr>
        <w:tblW w:w="18993" w:type="dxa"/>
        <w:tblInd w:w="284" w:type="dxa"/>
        <w:tblLook w:val="01E0" w:firstRow="1" w:lastRow="1" w:firstColumn="1" w:lastColumn="1" w:noHBand="0" w:noVBand="0"/>
      </w:tblPr>
      <w:tblGrid>
        <w:gridCol w:w="4109"/>
        <w:gridCol w:w="4678"/>
        <w:gridCol w:w="4678"/>
        <w:gridCol w:w="5528"/>
      </w:tblGrid>
      <w:tr w:rsidR="00CA7A90" w:rsidRPr="00CA7A90" w14:paraId="5B44F69E" w14:textId="77777777" w:rsidTr="00CA7A90">
        <w:trPr>
          <w:trHeight w:val="1037"/>
        </w:trPr>
        <w:tc>
          <w:tcPr>
            <w:tcW w:w="4109" w:type="dxa"/>
          </w:tcPr>
          <w:p w14:paraId="34369483" w14:textId="77777777" w:rsidR="00CA7A90" w:rsidRPr="00CA7A90" w:rsidRDefault="00CA7A90" w:rsidP="00CA7A90">
            <w:pPr>
              <w:tabs>
                <w:tab w:val="left" w:pos="993"/>
              </w:tabs>
              <w:spacing w:after="0" w:line="240" w:lineRule="auto"/>
              <w:jc w:val="both"/>
              <w:rPr>
                <w:rFonts w:ascii="Times New Roman" w:hAnsi="Times New Roman"/>
                <w:b/>
                <w:smallCaps/>
                <w:sz w:val="18"/>
                <w:szCs w:val="18"/>
              </w:rPr>
            </w:pPr>
          </w:p>
          <w:p w14:paraId="2CEC2EF2" w14:textId="77777777" w:rsidR="00CA7A90" w:rsidRPr="00CA7A90" w:rsidRDefault="00CA7A90" w:rsidP="00CA7A90">
            <w:pPr>
              <w:tabs>
                <w:tab w:val="left" w:pos="993"/>
              </w:tabs>
              <w:spacing w:after="0" w:line="240" w:lineRule="auto"/>
              <w:jc w:val="both"/>
              <w:rPr>
                <w:rFonts w:ascii="Times New Roman" w:hAnsi="Times New Roman"/>
                <w:b/>
                <w:sz w:val="18"/>
                <w:szCs w:val="18"/>
              </w:rPr>
            </w:pPr>
            <w:r w:rsidRPr="00CA7A90">
              <w:rPr>
                <w:rFonts w:ascii="Times New Roman" w:hAnsi="Times New Roman"/>
                <w:b/>
                <w:sz w:val="18"/>
                <w:szCs w:val="18"/>
              </w:rPr>
              <w:t>Собственник</w:t>
            </w:r>
          </w:p>
          <w:p w14:paraId="7BD1CD15" w14:textId="77777777" w:rsidR="00CA7A90" w:rsidRPr="00CA7A90" w:rsidRDefault="00CA7A90" w:rsidP="00CA7A90">
            <w:pPr>
              <w:tabs>
                <w:tab w:val="left" w:pos="993"/>
              </w:tabs>
              <w:spacing w:after="0" w:line="240" w:lineRule="auto"/>
              <w:ind w:firstLine="708"/>
              <w:jc w:val="both"/>
              <w:rPr>
                <w:rFonts w:ascii="Times New Roman" w:hAnsi="Times New Roman"/>
                <w:b/>
                <w:sz w:val="18"/>
                <w:szCs w:val="18"/>
              </w:rPr>
            </w:pPr>
          </w:p>
          <w:p w14:paraId="3AB5904C" w14:textId="77777777" w:rsidR="00CA7A90" w:rsidRPr="00CA7A90" w:rsidRDefault="00CA7A90" w:rsidP="00CA7A90">
            <w:pPr>
              <w:tabs>
                <w:tab w:val="left" w:pos="993"/>
              </w:tabs>
              <w:spacing w:after="0" w:line="240" w:lineRule="auto"/>
              <w:jc w:val="both"/>
              <w:rPr>
                <w:rFonts w:ascii="Times New Roman" w:hAnsi="Times New Roman"/>
                <w:sz w:val="18"/>
                <w:szCs w:val="18"/>
              </w:rPr>
            </w:pPr>
            <w:r w:rsidRPr="00CA7A90">
              <w:rPr>
                <w:rFonts w:ascii="Times New Roman" w:hAnsi="Times New Roman"/>
                <w:sz w:val="18"/>
                <w:szCs w:val="18"/>
              </w:rPr>
              <w:t>ФИО: __________________________________</w:t>
            </w:r>
          </w:p>
          <w:p w14:paraId="626D7C37" w14:textId="77777777" w:rsidR="00CA7A90" w:rsidRPr="00CA7A90" w:rsidRDefault="00CA7A90" w:rsidP="00CA7A90">
            <w:pPr>
              <w:tabs>
                <w:tab w:val="left" w:pos="993"/>
              </w:tabs>
              <w:spacing w:after="0" w:line="240" w:lineRule="auto"/>
              <w:jc w:val="both"/>
              <w:rPr>
                <w:rFonts w:ascii="Times New Roman" w:hAnsi="Times New Roman"/>
                <w:sz w:val="18"/>
                <w:szCs w:val="18"/>
              </w:rPr>
            </w:pPr>
            <w:r w:rsidRPr="00CA7A90">
              <w:rPr>
                <w:rFonts w:ascii="Times New Roman" w:hAnsi="Times New Roman"/>
                <w:sz w:val="18"/>
                <w:szCs w:val="18"/>
              </w:rPr>
              <w:t>______________________________________</w:t>
            </w:r>
          </w:p>
          <w:p w14:paraId="1D432432" w14:textId="77777777" w:rsidR="00CA7A90" w:rsidRPr="00CA7A90" w:rsidRDefault="00CA7A90" w:rsidP="00CA7A90">
            <w:pPr>
              <w:tabs>
                <w:tab w:val="left" w:pos="993"/>
              </w:tabs>
              <w:spacing w:after="0" w:line="240" w:lineRule="auto"/>
              <w:jc w:val="both"/>
              <w:rPr>
                <w:rFonts w:ascii="Times New Roman" w:hAnsi="Times New Roman"/>
                <w:sz w:val="18"/>
                <w:szCs w:val="18"/>
              </w:rPr>
            </w:pPr>
            <w:r w:rsidRPr="00CA7A90">
              <w:rPr>
                <w:rFonts w:ascii="Times New Roman" w:hAnsi="Times New Roman"/>
                <w:sz w:val="18"/>
                <w:szCs w:val="18"/>
              </w:rPr>
              <w:t>______________________________________</w:t>
            </w:r>
          </w:p>
          <w:p w14:paraId="33D06051" w14:textId="77777777" w:rsidR="00CA7A90" w:rsidRPr="00CA7A90" w:rsidRDefault="00CA7A90" w:rsidP="00CA7A90">
            <w:pPr>
              <w:tabs>
                <w:tab w:val="left" w:pos="993"/>
              </w:tabs>
              <w:spacing w:after="0" w:line="240" w:lineRule="auto"/>
              <w:jc w:val="both"/>
              <w:rPr>
                <w:rFonts w:ascii="Times New Roman" w:hAnsi="Times New Roman"/>
                <w:sz w:val="18"/>
                <w:szCs w:val="18"/>
              </w:rPr>
            </w:pPr>
            <w:r w:rsidRPr="00CA7A90">
              <w:rPr>
                <w:rFonts w:ascii="Times New Roman" w:hAnsi="Times New Roman"/>
                <w:sz w:val="18"/>
                <w:szCs w:val="18"/>
              </w:rPr>
              <w:t>______________________________________</w:t>
            </w:r>
          </w:p>
          <w:p w14:paraId="5C0BC835" w14:textId="77777777" w:rsidR="00CA7A90" w:rsidRPr="00CA7A90" w:rsidRDefault="00CA7A90" w:rsidP="00CA7A90">
            <w:pPr>
              <w:tabs>
                <w:tab w:val="left" w:pos="993"/>
              </w:tabs>
              <w:spacing w:after="0" w:line="240" w:lineRule="auto"/>
              <w:jc w:val="both"/>
              <w:rPr>
                <w:rFonts w:ascii="Times New Roman" w:hAnsi="Times New Roman"/>
                <w:sz w:val="18"/>
                <w:szCs w:val="18"/>
              </w:rPr>
            </w:pPr>
          </w:p>
          <w:p w14:paraId="4B0C8FB7" w14:textId="77777777" w:rsidR="00CA7A90" w:rsidRPr="00CA7A90" w:rsidRDefault="00CA7A90" w:rsidP="00CA7A90">
            <w:pPr>
              <w:tabs>
                <w:tab w:val="left" w:pos="993"/>
              </w:tabs>
              <w:spacing w:after="0" w:line="240" w:lineRule="auto"/>
              <w:jc w:val="both"/>
              <w:rPr>
                <w:rFonts w:ascii="Times New Roman" w:hAnsi="Times New Roman"/>
                <w:sz w:val="18"/>
                <w:szCs w:val="18"/>
              </w:rPr>
            </w:pPr>
          </w:p>
          <w:p w14:paraId="3BF23FFD" w14:textId="77777777" w:rsidR="00CA7A90" w:rsidRPr="00CA7A90" w:rsidRDefault="00CA7A90" w:rsidP="00CA7A90">
            <w:pPr>
              <w:tabs>
                <w:tab w:val="left" w:pos="993"/>
              </w:tabs>
              <w:spacing w:after="0" w:line="240" w:lineRule="auto"/>
              <w:jc w:val="both"/>
              <w:rPr>
                <w:rFonts w:ascii="Times New Roman" w:hAnsi="Times New Roman"/>
                <w:sz w:val="18"/>
                <w:szCs w:val="18"/>
              </w:rPr>
            </w:pPr>
          </w:p>
          <w:p w14:paraId="578DA4F3" w14:textId="77777777" w:rsidR="00CA7A90" w:rsidRPr="00CA7A90" w:rsidRDefault="00CA7A90" w:rsidP="00CA7A90">
            <w:pPr>
              <w:tabs>
                <w:tab w:val="left" w:pos="993"/>
              </w:tabs>
              <w:spacing w:after="0" w:line="240" w:lineRule="auto"/>
              <w:jc w:val="both"/>
              <w:rPr>
                <w:rFonts w:ascii="Times New Roman" w:hAnsi="Times New Roman"/>
                <w:sz w:val="18"/>
                <w:szCs w:val="18"/>
              </w:rPr>
            </w:pPr>
          </w:p>
          <w:p w14:paraId="6FFDE886" w14:textId="77777777" w:rsidR="00CA7A90" w:rsidRPr="00CA7A90" w:rsidRDefault="00CA7A90" w:rsidP="00CA7A90">
            <w:pPr>
              <w:tabs>
                <w:tab w:val="left" w:pos="993"/>
              </w:tabs>
              <w:spacing w:after="0" w:line="240" w:lineRule="auto"/>
              <w:jc w:val="both"/>
              <w:rPr>
                <w:rFonts w:ascii="Times New Roman" w:hAnsi="Times New Roman"/>
                <w:sz w:val="18"/>
                <w:szCs w:val="18"/>
              </w:rPr>
            </w:pPr>
          </w:p>
          <w:p w14:paraId="7ACE4C3F" w14:textId="77777777" w:rsidR="00CA7A90" w:rsidRPr="00CA7A90" w:rsidRDefault="00CA7A90" w:rsidP="00CA7A90">
            <w:pPr>
              <w:tabs>
                <w:tab w:val="left" w:pos="993"/>
              </w:tabs>
              <w:spacing w:after="0" w:line="240" w:lineRule="auto"/>
              <w:jc w:val="both"/>
              <w:rPr>
                <w:rFonts w:ascii="Times New Roman" w:hAnsi="Times New Roman"/>
                <w:sz w:val="18"/>
                <w:szCs w:val="18"/>
              </w:rPr>
            </w:pPr>
            <w:r w:rsidRPr="00CA7A90">
              <w:rPr>
                <w:rFonts w:ascii="Times New Roman" w:hAnsi="Times New Roman"/>
                <w:sz w:val="18"/>
                <w:szCs w:val="18"/>
              </w:rPr>
              <w:t>Тел. ___________________</w:t>
            </w:r>
          </w:p>
          <w:p w14:paraId="574FF88F" w14:textId="77777777" w:rsidR="00CA7A90" w:rsidRPr="00CA7A90" w:rsidRDefault="00CA7A90" w:rsidP="00CA7A90">
            <w:pPr>
              <w:tabs>
                <w:tab w:val="left" w:pos="993"/>
              </w:tabs>
              <w:spacing w:after="0" w:line="240" w:lineRule="auto"/>
              <w:jc w:val="both"/>
              <w:rPr>
                <w:rFonts w:ascii="Times New Roman" w:hAnsi="Times New Roman"/>
                <w:sz w:val="18"/>
                <w:szCs w:val="18"/>
              </w:rPr>
            </w:pPr>
          </w:p>
          <w:p w14:paraId="31FF608A" w14:textId="77777777" w:rsidR="00CA7A90" w:rsidRPr="00CA7A90" w:rsidRDefault="00CA7A90" w:rsidP="00CA7A90">
            <w:pPr>
              <w:tabs>
                <w:tab w:val="left" w:pos="993"/>
              </w:tabs>
              <w:spacing w:after="0" w:line="240" w:lineRule="auto"/>
              <w:jc w:val="both"/>
              <w:rPr>
                <w:rFonts w:ascii="Times New Roman" w:hAnsi="Times New Roman"/>
                <w:sz w:val="18"/>
                <w:szCs w:val="18"/>
              </w:rPr>
            </w:pPr>
          </w:p>
          <w:p w14:paraId="2D2758C3" w14:textId="3514A76A" w:rsidR="00CA7A90" w:rsidRDefault="00CA7A90" w:rsidP="00CA7A90">
            <w:pPr>
              <w:tabs>
                <w:tab w:val="left" w:pos="993"/>
              </w:tabs>
              <w:spacing w:after="0" w:line="240" w:lineRule="auto"/>
              <w:jc w:val="both"/>
              <w:rPr>
                <w:rFonts w:ascii="Times New Roman" w:hAnsi="Times New Roman"/>
                <w:sz w:val="18"/>
                <w:szCs w:val="18"/>
              </w:rPr>
            </w:pPr>
          </w:p>
          <w:p w14:paraId="7467568F" w14:textId="3B70AFF9" w:rsidR="00CA7A90" w:rsidRDefault="00CA7A90" w:rsidP="00CA7A90">
            <w:pPr>
              <w:tabs>
                <w:tab w:val="left" w:pos="993"/>
              </w:tabs>
              <w:spacing w:after="0" w:line="240" w:lineRule="auto"/>
              <w:jc w:val="both"/>
              <w:rPr>
                <w:rFonts w:ascii="Times New Roman" w:hAnsi="Times New Roman"/>
                <w:sz w:val="18"/>
                <w:szCs w:val="18"/>
              </w:rPr>
            </w:pPr>
          </w:p>
          <w:p w14:paraId="6D1BBF64" w14:textId="77777777" w:rsidR="00CA7A90" w:rsidRPr="00CA7A90" w:rsidRDefault="00CA7A90" w:rsidP="00CA7A90">
            <w:pPr>
              <w:tabs>
                <w:tab w:val="left" w:pos="993"/>
              </w:tabs>
              <w:spacing w:after="0" w:line="240" w:lineRule="auto"/>
              <w:jc w:val="both"/>
              <w:rPr>
                <w:rFonts w:ascii="Times New Roman" w:hAnsi="Times New Roman"/>
                <w:sz w:val="18"/>
                <w:szCs w:val="18"/>
              </w:rPr>
            </w:pPr>
          </w:p>
          <w:p w14:paraId="59850761" w14:textId="77777777" w:rsidR="00CA7A90" w:rsidRPr="00CA7A90" w:rsidRDefault="00CA7A90" w:rsidP="00CA7A90">
            <w:pPr>
              <w:tabs>
                <w:tab w:val="left" w:pos="993"/>
              </w:tabs>
              <w:spacing w:after="0" w:line="240" w:lineRule="auto"/>
              <w:jc w:val="both"/>
              <w:rPr>
                <w:rFonts w:ascii="Times New Roman" w:hAnsi="Times New Roman"/>
                <w:sz w:val="18"/>
                <w:szCs w:val="18"/>
              </w:rPr>
            </w:pPr>
          </w:p>
          <w:p w14:paraId="5F790C92" w14:textId="77777777" w:rsidR="00CA7A90" w:rsidRPr="00CA7A90" w:rsidRDefault="00CA7A90" w:rsidP="00CA7A90">
            <w:pPr>
              <w:tabs>
                <w:tab w:val="left" w:pos="993"/>
              </w:tabs>
              <w:spacing w:after="0" w:line="240" w:lineRule="auto"/>
              <w:jc w:val="both"/>
              <w:rPr>
                <w:rFonts w:ascii="Times New Roman" w:hAnsi="Times New Roman"/>
                <w:sz w:val="18"/>
                <w:szCs w:val="18"/>
              </w:rPr>
            </w:pPr>
          </w:p>
          <w:p w14:paraId="41E4324D" w14:textId="77777777" w:rsidR="00CA7A90" w:rsidRPr="00CA7A90" w:rsidRDefault="00CA7A90" w:rsidP="00CA7A90">
            <w:pPr>
              <w:tabs>
                <w:tab w:val="left" w:pos="993"/>
              </w:tabs>
              <w:spacing w:after="0" w:line="240" w:lineRule="auto"/>
              <w:rPr>
                <w:rFonts w:ascii="Times New Roman" w:hAnsi="Times New Roman"/>
                <w:b/>
                <w:sz w:val="18"/>
                <w:szCs w:val="18"/>
              </w:rPr>
            </w:pPr>
            <w:r w:rsidRPr="00CA7A90">
              <w:rPr>
                <w:rFonts w:ascii="Times New Roman" w:hAnsi="Times New Roman"/>
                <w:b/>
                <w:sz w:val="18"/>
                <w:szCs w:val="18"/>
              </w:rPr>
              <w:t xml:space="preserve">__________________/ __________________ </w:t>
            </w:r>
          </w:p>
          <w:p w14:paraId="6A6A9813" w14:textId="77777777" w:rsidR="00CA7A90" w:rsidRPr="00CA7A90" w:rsidRDefault="00CA7A90" w:rsidP="00CA7A90">
            <w:pPr>
              <w:tabs>
                <w:tab w:val="left" w:pos="993"/>
              </w:tabs>
              <w:spacing w:after="0" w:line="240" w:lineRule="auto"/>
              <w:ind w:left="360"/>
              <w:jc w:val="both"/>
              <w:rPr>
                <w:rFonts w:ascii="Times New Roman" w:hAnsi="Times New Roman"/>
                <w:sz w:val="18"/>
                <w:szCs w:val="18"/>
              </w:rPr>
            </w:pPr>
          </w:p>
          <w:p w14:paraId="2DECC92E" w14:textId="77777777" w:rsidR="00CA7A90" w:rsidRPr="00CA7A90" w:rsidRDefault="00CA7A90" w:rsidP="00CA7A90">
            <w:pPr>
              <w:tabs>
                <w:tab w:val="left" w:pos="993"/>
              </w:tabs>
              <w:spacing w:after="0" w:line="240" w:lineRule="auto"/>
              <w:rPr>
                <w:rFonts w:ascii="Times New Roman" w:eastAsia="Times New Roman" w:hAnsi="Times New Roman" w:cs="Times New Roman"/>
                <w:b/>
                <w:sz w:val="18"/>
                <w:szCs w:val="18"/>
              </w:rPr>
            </w:pPr>
          </w:p>
        </w:tc>
        <w:tc>
          <w:tcPr>
            <w:tcW w:w="4678" w:type="dxa"/>
          </w:tcPr>
          <w:p w14:paraId="16590485" w14:textId="77777777" w:rsidR="00CA7A90" w:rsidRPr="00CA7A90" w:rsidRDefault="00CA7A90" w:rsidP="00CA7A90">
            <w:pPr>
              <w:tabs>
                <w:tab w:val="left" w:pos="993"/>
              </w:tabs>
              <w:spacing w:after="0" w:line="240" w:lineRule="auto"/>
              <w:ind w:left="635"/>
              <w:rPr>
                <w:rFonts w:ascii="Times New Roman" w:hAnsi="Times New Roman"/>
                <w:b/>
                <w:sz w:val="18"/>
                <w:szCs w:val="18"/>
              </w:rPr>
            </w:pPr>
          </w:p>
          <w:p w14:paraId="700F2034" w14:textId="77777777" w:rsidR="00CA7A90" w:rsidRPr="00CA7A90" w:rsidRDefault="00CA7A90" w:rsidP="00CA7A90">
            <w:pPr>
              <w:tabs>
                <w:tab w:val="left" w:pos="993"/>
              </w:tabs>
              <w:spacing w:after="0" w:line="240" w:lineRule="auto"/>
              <w:ind w:left="635"/>
              <w:rPr>
                <w:rFonts w:ascii="Times New Roman" w:hAnsi="Times New Roman"/>
                <w:b/>
                <w:sz w:val="18"/>
                <w:szCs w:val="18"/>
              </w:rPr>
            </w:pPr>
            <w:r w:rsidRPr="00CA7A90">
              <w:rPr>
                <w:rFonts w:ascii="Times New Roman" w:hAnsi="Times New Roman"/>
                <w:b/>
                <w:sz w:val="18"/>
                <w:szCs w:val="18"/>
              </w:rPr>
              <w:t>Управляющая компания</w:t>
            </w:r>
          </w:p>
          <w:p w14:paraId="0F536C72" w14:textId="77777777" w:rsidR="00CA7A90" w:rsidRPr="00CA7A90" w:rsidRDefault="00CA7A90" w:rsidP="00CA7A90">
            <w:pPr>
              <w:tabs>
                <w:tab w:val="left" w:pos="993"/>
              </w:tabs>
              <w:spacing w:after="0" w:line="240" w:lineRule="auto"/>
              <w:ind w:left="635"/>
              <w:rPr>
                <w:rFonts w:ascii="Times New Roman" w:hAnsi="Times New Roman"/>
                <w:b/>
                <w:sz w:val="18"/>
                <w:szCs w:val="18"/>
              </w:rPr>
            </w:pPr>
            <w:r w:rsidRPr="00CA7A90">
              <w:rPr>
                <w:rFonts w:ascii="Times New Roman" w:hAnsi="Times New Roman"/>
                <w:b/>
                <w:sz w:val="18"/>
                <w:szCs w:val="18"/>
              </w:rPr>
              <w:t>Общество с ограниченной ответственностью</w:t>
            </w:r>
          </w:p>
          <w:p w14:paraId="0E740724" w14:textId="77777777" w:rsidR="00CA7A90" w:rsidRPr="00CA7A90" w:rsidRDefault="00CA7A90" w:rsidP="00CA7A90">
            <w:pPr>
              <w:tabs>
                <w:tab w:val="left" w:pos="993"/>
              </w:tabs>
              <w:spacing w:after="0" w:line="240" w:lineRule="auto"/>
              <w:ind w:left="635"/>
              <w:rPr>
                <w:rFonts w:ascii="Times New Roman" w:hAnsi="Times New Roman"/>
                <w:b/>
                <w:sz w:val="18"/>
                <w:szCs w:val="18"/>
              </w:rPr>
            </w:pPr>
            <w:r w:rsidRPr="00CA7A90">
              <w:rPr>
                <w:rFonts w:ascii="Times New Roman" w:hAnsi="Times New Roman"/>
                <w:b/>
                <w:sz w:val="18"/>
                <w:szCs w:val="18"/>
              </w:rPr>
              <w:t xml:space="preserve">УК «Жилищный стандарт» </w:t>
            </w:r>
          </w:p>
          <w:p w14:paraId="1442ACA0" w14:textId="77777777" w:rsidR="00CA7A90" w:rsidRPr="00CA7A90" w:rsidRDefault="00CA7A90" w:rsidP="00CA7A90">
            <w:pPr>
              <w:tabs>
                <w:tab w:val="left" w:pos="993"/>
              </w:tabs>
              <w:spacing w:after="0" w:line="240" w:lineRule="auto"/>
              <w:ind w:left="635"/>
              <w:rPr>
                <w:rFonts w:ascii="Times New Roman" w:hAnsi="Times New Roman"/>
                <w:bCs/>
                <w:sz w:val="18"/>
                <w:szCs w:val="18"/>
              </w:rPr>
            </w:pPr>
            <w:r w:rsidRPr="00CA7A90">
              <w:rPr>
                <w:rFonts w:ascii="Times New Roman" w:hAnsi="Times New Roman"/>
                <w:bCs/>
                <w:sz w:val="18"/>
                <w:szCs w:val="18"/>
              </w:rPr>
              <w:t xml:space="preserve">Юр. адрес: 677005, Республика Саха (Якутия), </w:t>
            </w:r>
          </w:p>
          <w:p w14:paraId="5CE5209C" w14:textId="77777777" w:rsidR="00CA7A90" w:rsidRPr="00CA7A90" w:rsidRDefault="00CA7A90" w:rsidP="00CA7A90">
            <w:pPr>
              <w:tabs>
                <w:tab w:val="left" w:pos="993"/>
              </w:tabs>
              <w:spacing w:after="0" w:line="240" w:lineRule="auto"/>
              <w:ind w:left="635"/>
              <w:rPr>
                <w:rFonts w:ascii="Times New Roman" w:hAnsi="Times New Roman"/>
                <w:bCs/>
                <w:sz w:val="18"/>
                <w:szCs w:val="18"/>
              </w:rPr>
            </w:pPr>
            <w:r w:rsidRPr="00CA7A90">
              <w:rPr>
                <w:rFonts w:ascii="Times New Roman" w:hAnsi="Times New Roman"/>
                <w:bCs/>
                <w:sz w:val="18"/>
                <w:szCs w:val="18"/>
              </w:rPr>
              <w:t xml:space="preserve">г. Якутск, ул. </w:t>
            </w:r>
            <w:proofErr w:type="spellStart"/>
            <w:r w:rsidRPr="00CA7A90">
              <w:rPr>
                <w:rFonts w:ascii="Times New Roman" w:hAnsi="Times New Roman"/>
                <w:bCs/>
                <w:sz w:val="18"/>
                <w:szCs w:val="18"/>
              </w:rPr>
              <w:t>Рыдзинского</w:t>
            </w:r>
            <w:proofErr w:type="spellEnd"/>
            <w:r w:rsidRPr="00CA7A90">
              <w:rPr>
                <w:rFonts w:ascii="Times New Roman" w:hAnsi="Times New Roman"/>
                <w:bCs/>
                <w:sz w:val="18"/>
                <w:szCs w:val="18"/>
              </w:rPr>
              <w:t xml:space="preserve">, </w:t>
            </w:r>
          </w:p>
          <w:p w14:paraId="5D20DA23" w14:textId="77777777" w:rsidR="00CA7A90" w:rsidRPr="00CA7A90" w:rsidRDefault="00CA7A90" w:rsidP="00CA7A90">
            <w:pPr>
              <w:tabs>
                <w:tab w:val="left" w:pos="993"/>
              </w:tabs>
              <w:spacing w:after="0" w:line="240" w:lineRule="auto"/>
              <w:ind w:left="635"/>
              <w:rPr>
                <w:rFonts w:ascii="Times New Roman" w:hAnsi="Times New Roman"/>
                <w:bCs/>
                <w:sz w:val="18"/>
                <w:szCs w:val="18"/>
              </w:rPr>
            </w:pPr>
            <w:r w:rsidRPr="00CA7A90">
              <w:rPr>
                <w:rFonts w:ascii="Times New Roman" w:hAnsi="Times New Roman"/>
                <w:bCs/>
                <w:sz w:val="18"/>
                <w:szCs w:val="18"/>
              </w:rPr>
              <w:t xml:space="preserve">д. 18/2, кв. 14 </w:t>
            </w:r>
          </w:p>
          <w:p w14:paraId="505D45E8" w14:textId="77777777" w:rsidR="00CA7A90" w:rsidRPr="00CA7A90" w:rsidRDefault="00CA7A90" w:rsidP="00CA7A90">
            <w:pPr>
              <w:tabs>
                <w:tab w:val="left" w:pos="993"/>
              </w:tabs>
              <w:spacing w:after="0" w:line="240" w:lineRule="auto"/>
              <w:ind w:left="635"/>
              <w:rPr>
                <w:rFonts w:ascii="Times New Roman" w:hAnsi="Times New Roman"/>
                <w:bCs/>
                <w:sz w:val="18"/>
                <w:szCs w:val="18"/>
              </w:rPr>
            </w:pPr>
            <w:r w:rsidRPr="00CA7A90">
              <w:rPr>
                <w:rFonts w:ascii="Times New Roman" w:hAnsi="Times New Roman"/>
                <w:bCs/>
                <w:sz w:val="18"/>
                <w:szCs w:val="18"/>
              </w:rPr>
              <w:t xml:space="preserve">Факт. адрес: 677001, Республика Саха (Якутия), </w:t>
            </w:r>
          </w:p>
          <w:p w14:paraId="254FC347" w14:textId="77777777" w:rsidR="00CA7A90" w:rsidRPr="00CA7A90" w:rsidRDefault="00CA7A90" w:rsidP="00CA7A90">
            <w:pPr>
              <w:tabs>
                <w:tab w:val="left" w:pos="993"/>
              </w:tabs>
              <w:spacing w:after="0" w:line="240" w:lineRule="auto"/>
              <w:ind w:left="635"/>
              <w:rPr>
                <w:rFonts w:ascii="Times New Roman" w:hAnsi="Times New Roman"/>
                <w:bCs/>
                <w:sz w:val="18"/>
                <w:szCs w:val="18"/>
              </w:rPr>
            </w:pPr>
            <w:r w:rsidRPr="00CA7A90">
              <w:rPr>
                <w:rFonts w:ascii="Times New Roman" w:hAnsi="Times New Roman"/>
                <w:bCs/>
                <w:sz w:val="18"/>
                <w:szCs w:val="18"/>
              </w:rPr>
              <w:t>г. Якутск, пер. Энергетиков, д. 2/3</w:t>
            </w:r>
          </w:p>
          <w:p w14:paraId="00034726" w14:textId="77777777" w:rsidR="00CA7A90" w:rsidRPr="00CA7A90" w:rsidRDefault="00CA7A90" w:rsidP="00CA7A90">
            <w:pPr>
              <w:tabs>
                <w:tab w:val="left" w:pos="993"/>
              </w:tabs>
              <w:spacing w:after="0" w:line="240" w:lineRule="auto"/>
              <w:ind w:left="635"/>
              <w:rPr>
                <w:rFonts w:ascii="Times New Roman" w:hAnsi="Times New Roman"/>
                <w:bCs/>
                <w:sz w:val="18"/>
                <w:szCs w:val="18"/>
              </w:rPr>
            </w:pPr>
            <w:r w:rsidRPr="00CA7A90">
              <w:rPr>
                <w:rFonts w:ascii="Times New Roman" w:hAnsi="Times New Roman"/>
                <w:bCs/>
                <w:sz w:val="18"/>
                <w:szCs w:val="18"/>
              </w:rPr>
              <w:t>ИНН: 1435254490</w:t>
            </w:r>
          </w:p>
          <w:p w14:paraId="18CD33CE" w14:textId="77777777" w:rsidR="00CA7A90" w:rsidRPr="00CA7A90" w:rsidRDefault="00CA7A90" w:rsidP="00CA7A90">
            <w:pPr>
              <w:tabs>
                <w:tab w:val="left" w:pos="993"/>
              </w:tabs>
              <w:spacing w:after="0" w:line="240" w:lineRule="auto"/>
              <w:ind w:left="635"/>
              <w:rPr>
                <w:rFonts w:ascii="Times New Roman" w:hAnsi="Times New Roman"/>
                <w:bCs/>
                <w:sz w:val="18"/>
                <w:szCs w:val="18"/>
              </w:rPr>
            </w:pPr>
            <w:r w:rsidRPr="00CA7A90">
              <w:rPr>
                <w:rFonts w:ascii="Times New Roman" w:hAnsi="Times New Roman"/>
                <w:bCs/>
                <w:sz w:val="18"/>
                <w:szCs w:val="18"/>
              </w:rPr>
              <w:t>КПП: 143501001</w:t>
            </w:r>
          </w:p>
          <w:p w14:paraId="134925C1" w14:textId="77777777" w:rsidR="00CA7A90" w:rsidRPr="00CA7A90" w:rsidRDefault="00CA7A90" w:rsidP="00CA7A90">
            <w:pPr>
              <w:tabs>
                <w:tab w:val="left" w:pos="993"/>
              </w:tabs>
              <w:spacing w:after="0" w:line="240" w:lineRule="auto"/>
              <w:ind w:left="635"/>
              <w:rPr>
                <w:rFonts w:ascii="Times New Roman" w:hAnsi="Times New Roman"/>
                <w:bCs/>
                <w:sz w:val="18"/>
                <w:szCs w:val="18"/>
              </w:rPr>
            </w:pPr>
            <w:r w:rsidRPr="00CA7A90">
              <w:rPr>
                <w:rFonts w:ascii="Times New Roman" w:hAnsi="Times New Roman"/>
                <w:bCs/>
                <w:sz w:val="18"/>
                <w:szCs w:val="18"/>
              </w:rPr>
              <w:t>ОГРН: 1121435006747</w:t>
            </w:r>
          </w:p>
          <w:p w14:paraId="783A1C16" w14:textId="77777777" w:rsidR="00CA7A90" w:rsidRPr="00CA7A90" w:rsidRDefault="00CA7A90" w:rsidP="00CA7A90">
            <w:pPr>
              <w:tabs>
                <w:tab w:val="left" w:pos="993"/>
              </w:tabs>
              <w:spacing w:after="0" w:line="240" w:lineRule="auto"/>
              <w:ind w:left="635"/>
              <w:rPr>
                <w:rFonts w:ascii="Times New Roman" w:hAnsi="Times New Roman"/>
                <w:bCs/>
                <w:sz w:val="18"/>
                <w:szCs w:val="18"/>
              </w:rPr>
            </w:pPr>
            <w:r w:rsidRPr="00CA7A90">
              <w:rPr>
                <w:rFonts w:ascii="Times New Roman" w:hAnsi="Times New Roman"/>
                <w:bCs/>
                <w:sz w:val="18"/>
                <w:szCs w:val="18"/>
              </w:rPr>
              <w:t>БИК: 044525411</w:t>
            </w:r>
          </w:p>
          <w:p w14:paraId="68547EAC" w14:textId="77777777" w:rsidR="00CA7A90" w:rsidRPr="00CA7A90" w:rsidRDefault="00CA7A90" w:rsidP="00CA7A90">
            <w:pPr>
              <w:tabs>
                <w:tab w:val="left" w:pos="993"/>
              </w:tabs>
              <w:spacing w:after="0" w:line="240" w:lineRule="auto"/>
              <w:ind w:left="635"/>
              <w:rPr>
                <w:rFonts w:ascii="Times New Roman" w:hAnsi="Times New Roman"/>
                <w:bCs/>
                <w:sz w:val="18"/>
                <w:szCs w:val="18"/>
              </w:rPr>
            </w:pPr>
            <w:proofErr w:type="spellStart"/>
            <w:r w:rsidRPr="00CA7A90">
              <w:rPr>
                <w:rFonts w:ascii="Times New Roman" w:hAnsi="Times New Roman"/>
                <w:bCs/>
                <w:sz w:val="18"/>
                <w:szCs w:val="18"/>
              </w:rPr>
              <w:t>Расч</w:t>
            </w:r>
            <w:proofErr w:type="spellEnd"/>
            <w:r w:rsidRPr="00CA7A90">
              <w:rPr>
                <w:rFonts w:ascii="Times New Roman" w:hAnsi="Times New Roman"/>
                <w:bCs/>
                <w:sz w:val="18"/>
                <w:szCs w:val="18"/>
              </w:rPr>
              <w:t>. счет: 40702810710560004094</w:t>
            </w:r>
          </w:p>
          <w:p w14:paraId="0C8C8CB1" w14:textId="77777777" w:rsidR="00CA7A90" w:rsidRPr="00CA7A90" w:rsidRDefault="00CA7A90" w:rsidP="00CA7A90">
            <w:pPr>
              <w:tabs>
                <w:tab w:val="left" w:pos="993"/>
              </w:tabs>
              <w:spacing w:after="0" w:line="240" w:lineRule="auto"/>
              <w:ind w:left="635"/>
              <w:rPr>
                <w:rFonts w:ascii="Times New Roman" w:hAnsi="Times New Roman"/>
                <w:bCs/>
                <w:sz w:val="18"/>
                <w:szCs w:val="18"/>
              </w:rPr>
            </w:pPr>
            <w:r w:rsidRPr="00CA7A90">
              <w:rPr>
                <w:rFonts w:ascii="Times New Roman" w:hAnsi="Times New Roman"/>
                <w:bCs/>
                <w:sz w:val="18"/>
                <w:szCs w:val="18"/>
              </w:rPr>
              <w:t>Корр. счет: 30101810145250000411</w:t>
            </w:r>
          </w:p>
          <w:p w14:paraId="06FE0D9D" w14:textId="77777777" w:rsidR="00CA7A90" w:rsidRPr="00CA7A90" w:rsidRDefault="00CA7A90" w:rsidP="00CA7A90">
            <w:pPr>
              <w:tabs>
                <w:tab w:val="left" w:pos="993"/>
              </w:tabs>
              <w:spacing w:after="0" w:line="240" w:lineRule="auto"/>
              <w:ind w:left="635"/>
              <w:rPr>
                <w:sz w:val="18"/>
                <w:szCs w:val="18"/>
              </w:rPr>
            </w:pPr>
            <w:r w:rsidRPr="00CA7A90">
              <w:rPr>
                <w:rFonts w:ascii="Times New Roman" w:hAnsi="Times New Roman"/>
                <w:bCs/>
                <w:sz w:val="18"/>
                <w:szCs w:val="18"/>
              </w:rPr>
              <w:t>ФИЛИАЛ "ЦЕНТРАЛЬНЫЙ" БАНКА ВТБ (ПАО)</w:t>
            </w:r>
            <w:r w:rsidRPr="00CA7A90">
              <w:rPr>
                <w:sz w:val="18"/>
                <w:szCs w:val="18"/>
              </w:rPr>
              <w:t xml:space="preserve"> </w:t>
            </w:r>
          </w:p>
          <w:p w14:paraId="5B5CF30F" w14:textId="77777777" w:rsidR="00CA7A90" w:rsidRPr="00CA7A90" w:rsidRDefault="00CA7A90" w:rsidP="00CA7A90">
            <w:pPr>
              <w:tabs>
                <w:tab w:val="left" w:pos="993"/>
              </w:tabs>
              <w:spacing w:after="0" w:line="240" w:lineRule="auto"/>
              <w:ind w:left="635"/>
              <w:rPr>
                <w:rFonts w:ascii="Times New Roman" w:hAnsi="Times New Roman"/>
                <w:bCs/>
                <w:sz w:val="18"/>
                <w:szCs w:val="18"/>
              </w:rPr>
            </w:pPr>
            <w:r w:rsidRPr="00CA7A90">
              <w:rPr>
                <w:rFonts w:ascii="Times New Roman" w:hAnsi="Times New Roman"/>
                <w:bCs/>
                <w:sz w:val="18"/>
                <w:szCs w:val="18"/>
              </w:rPr>
              <w:t>Тел. (4112) 210-789, (4112) 210-278, Е-</w:t>
            </w:r>
            <w:r w:rsidRPr="00CA7A90">
              <w:rPr>
                <w:rFonts w:ascii="Times New Roman" w:hAnsi="Times New Roman"/>
                <w:bCs/>
                <w:sz w:val="18"/>
                <w:szCs w:val="18"/>
                <w:lang w:val="fr-FR"/>
              </w:rPr>
              <w:t>mail</w:t>
            </w:r>
            <w:r w:rsidRPr="00CA7A90">
              <w:rPr>
                <w:rFonts w:ascii="Times New Roman" w:hAnsi="Times New Roman"/>
                <w:bCs/>
                <w:sz w:val="18"/>
                <w:szCs w:val="18"/>
              </w:rPr>
              <w:t xml:space="preserve">: </w:t>
            </w:r>
            <w:proofErr w:type="spellStart"/>
            <w:r w:rsidRPr="00CA7A90">
              <w:rPr>
                <w:rFonts w:ascii="Times New Roman" w:hAnsi="Times New Roman"/>
                <w:bCs/>
                <w:sz w:val="18"/>
                <w:szCs w:val="18"/>
                <w:lang w:val="fr-FR"/>
              </w:rPr>
              <w:t>uk</w:t>
            </w:r>
            <w:proofErr w:type="spellEnd"/>
            <w:r w:rsidRPr="00CA7A90">
              <w:rPr>
                <w:rFonts w:ascii="Times New Roman" w:hAnsi="Times New Roman"/>
                <w:bCs/>
                <w:sz w:val="18"/>
                <w:szCs w:val="18"/>
              </w:rPr>
              <w:t>_</w:t>
            </w:r>
            <w:proofErr w:type="spellStart"/>
            <w:r w:rsidRPr="00CA7A90">
              <w:rPr>
                <w:rFonts w:ascii="Times New Roman" w:hAnsi="Times New Roman"/>
                <w:bCs/>
                <w:sz w:val="18"/>
                <w:szCs w:val="18"/>
                <w:lang w:val="fr-FR"/>
              </w:rPr>
              <w:t>standart</w:t>
            </w:r>
            <w:proofErr w:type="spellEnd"/>
            <w:r w:rsidRPr="00CA7A90">
              <w:rPr>
                <w:rFonts w:ascii="Times New Roman" w:hAnsi="Times New Roman"/>
                <w:bCs/>
                <w:sz w:val="18"/>
                <w:szCs w:val="18"/>
              </w:rPr>
              <w:t>12@</w:t>
            </w:r>
            <w:r w:rsidRPr="00CA7A90">
              <w:rPr>
                <w:rFonts w:ascii="Times New Roman" w:hAnsi="Times New Roman"/>
                <w:bCs/>
                <w:sz w:val="18"/>
                <w:szCs w:val="18"/>
                <w:lang w:val="fr-FR"/>
              </w:rPr>
              <w:t>mail</w:t>
            </w:r>
            <w:r w:rsidRPr="00CA7A90">
              <w:rPr>
                <w:rFonts w:ascii="Times New Roman" w:hAnsi="Times New Roman"/>
                <w:bCs/>
                <w:sz w:val="18"/>
                <w:szCs w:val="18"/>
              </w:rPr>
              <w:t>.</w:t>
            </w:r>
            <w:r w:rsidRPr="00CA7A90">
              <w:rPr>
                <w:rFonts w:ascii="Times New Roman" w:hAnsi="Times New Roman"/>
                <w:bCs/>
                <w:sz w:val="18"/>
                <w:szCs w:val="18"/>
                <w:lang w:val="fr-FR"/>
              </w:rPr>
              <w:t>ru</w:t>
            </w:r>
          </w:p>
          <w:p w14:paraId="17E57B0A" w14:textId="77777777" w:rsidR="00CA7A90" w:rsidRPr="00CA7A90" w:rsidRDefault="00CA7A90" w:rsidP="00CA7A90">
            <w:pPr>
              <w:tabs>
                <w:tab w:val="left" w:pos="993"/>
              </w:tabs>
              <w:spacing w:after="0" w:line="240" w:lineRule="auto"/>
              <w:ind w:left="635"/>
              <w:rPr>
                <w:rFonts w:ascii="Times New Roman" w:hAnsi="Times New Roman"/>
                <w:b/>
                <w:sz w:val="18"/>
                <w:szCs w:val="18"/>
              </w:rPr>
            </w:pPr>
          </w:p>
          <w:p w14:paraId="6FEEABDF" w14:textId="6AF78776" w:rsidR="00CA7A90" w:rsidRPr="00CA7A90" w:rsidRDefault="00CA7A90" w:rsidP="00CA7A90">
            <w:pPr>
              <w:tabs>
                <w:tab w:val="left" w:pos="993"/>
              </w:tabs>
              <w:spacing w:after="0" w:line="240" w:lineRule="auto"/>
              <w:rPr>
                <w:rFonts w:ascii="Times New Roman" w:eastAsia="Times New Roman" w:hAnsi="Times New Roman" w:cs="Times New Roman"/>
                <w:b/>
                <w:sz w:val="18"/>
                <w:szCs w:val="18"/>
              </w:rPr>
            </w:pPr>
            <w:r>
              <w:rPr>
                <w:rFonts w:ascii="Times New Roman" w:hAnsi="Times New Roman"/>
                <w:b/>
                <w:sz w:val="18"/>
                <w:szCs w:val="18"/>
              </w:rPr>
              <w:t xml:space="preserve">               </w:t>
            </w:r>
            <w:r w:rsidRPr="00CA7A90">
              <w:rPr>
                <w:rFonts w:ascii="Times New Roman" w:hAnsi="Times New Roman"/>
                <w:b/>
                <w:sz w:val="18"/>
                <w:szCs w:val="18"/>
              </w:rPr>
              <w:t>Директор _____________/Киреева Е.С./</w:t>
            </w:r>
          </w:p>
        </w:tc>
        <w:tc>
          <w:tcPr>
            <w:tcW w:w="4678" w:type="dxa"/>
          </w:tcPr>
          <w:p w14:paraId="5FC1EBC9" w14:textId="037B5807" w:rsidR="00CA7A90" w:rsidRPr="00CA7A90" w:rsidRDefault="00CA7A90" w:rsidP="00CA7A90">
            <w:pPr>
              <w:tabs>
                <w:tab w:val="left" w:pos="993"/>
              </w:tabs>
              <w:spacing w:after="0" w:line="240" w:lineRule="auto"/>
              <w:rPr>
                <w:rFonts w:ascii="Times New Roman" w:eastAsia="Times New Roman" w:hAnsi="Times New Roman" w:cs="Times New Roman"/>
                <w:b/>
                <w:sz w:val="18"/>
                <w:szCs w:val="18"/>
              </w:rPr>
            </w:pPr>
          </w:p>
        </w:tc>
        <w:tc>
          <w:tcPr>
            <w:tcW w:w="5528" w:type="dxa"/>
          </w:tcPr>
          <w:p w14:paraId="282980F5" w14:textId="7E30524A" w:rsidR="00CA7A90" w:rsidRPr="00CA7A90" w:rsidRDefault="00CA7A90" w:rsidP="00CA7A90">
            <w:pPr>
              <w:tabs>
                <w:tab w:val="left" w:pos="993"/>
              </w:tabs>
              <w:spacing w:after="0" w:line="240" w:lineRule="auto"/>
              <w:ind w:left="635"/>
              <w:rPr>
                <w:rFonts w:ascii="Times New Roman" w:eastAsia="Times New Roman" w:hAnsi="Times New Roman" w:cs="Times New Roman"/>
                <w:sz w:val="18"/>
                <w:szCs w:val="18"/>
              </w:rPr>
            </w:pPr>
          </w:p>
        </w:tc>
      </w:tr>
    </w:tbl>
    <w:p w14:paraId="7FB5ED67" w14:textId="77777777" w:rsidR="004C01FE" w:rsidRDefault="00CA7A90" w:rsidP="00CB10F1"/>
    <w:sectPr w:rsidR="004C01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PMingLiU">
    <w:altName w:val="新細明體"/>
    <w:panose1 w:val="02010601000101010101"/>
    <w:charset w:val="88"/>
    <w:family w:val="roman"/>
    <w:pitch w:val="variable"/>
    <w:sig w:usb0="00000001" w:usb1="08080000" w:usb2="00000010" w:usb3="00000000" w:csb0="00100000"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7205"/>
    <w:rsid w:val="00037416"/>
    <w:rsid w:val="00137375"/>
    <w:rsid w:val="002A7663"/>
    <w:rsid w:val="002E7205"/>
    <w:rsid w:val="00351CC2"/>
    <w:rsid w:val="004438BC"/>
    <w:rsid w:val="004937BA"/>
    <w:rsid w:val="004C4199"/>
    <w:rsid w:val="004E2CF7"/>
    <w:rsid w:val="00530FE3"/>
    <w:rsid w:val="00546563"/>
    <w:rsid w:val="00553706"/>
    <w:rsid w:val="0071312B"/>
    <w:rsid w:val="00782AB0"/>
    <w:rsid w:val="0086432A"/>
    <w:rsid w:val="00890CDC"/>
    <w:rsid w:val="009434FC"/>
    <w:rsid w:val="009C64BE"/>
    <w:rsid w:val="009F1F68"/>
    <w:rsid w:val="00A74BB5"/>
    <w:rsid w:val="00AC18BB"/>
    <w:rsid w:val="00B45C67"/>
    <w:rsid w:val="00B966BB"/>
    <w:rsid w:val="00C90779"/>
    <w:rsid w:val="00CA7A90"/>
    <w:rsid w:val="00CB10F1"/>
    <w:rsid w:val="00D54F9F"/>
    <w:rsid w:val="00D57D3F"/>
    <w:rsid w:val="00DB4F75"/>
    <w:rsid w:val="00E0081D"/>
    <w:rsid w:val="00E03FCE"/>
    <w:rsid w:val="00EA3411"/>
    <w:rsid w:val="00F4754F"/>
    <w:rsid w:val="00F716BE"/>
    <w:rsid w:val="00F7249F"/>
    <w:rsid w:val="00F76B8C"/>
    <w:rsid w:val="00FC4366"/>
    <w:rsid w:val="00FE0E55"/>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1A8EE"/>
  <w15:chartTrackingRefBased/>
  <w15:docId w15:val="{7FF85CB8-EC83-490E-A013-3333E6038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3411"/>
    <w:rPr>
      <w:rFonts w:eastAsiaTheme="minorHAns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basedOn w:val="a"/>
    <w:rsid w:val="00EA3411"/>
    <w:pPr>
      <w:spacing w:after="0" w:line="240" w:lineRule="auto"/>
    </w:pPr>
    <w:rPr>
      <w:rFonts w:ascii="Cambria" w:eastAsia="Times New Roman" w:hAnsi="Cambria" w:cs="Times New Roman"/>
      <w:lang w:val="en-US"/>
    </w:rPr>
  </w:style>
  <w:style w:type="paragraph" w:styleId="a3">
    <w:name w:val="Balloon Text"/>
    <w:basedOn w:val="a"/>
    <w:link w:val="a4"/>
    <w:uiPriority w:val="99"/>
    <w:semiHidden/>
    <w:unhideWhenUsed/>
    <w:rsid w:val="004438B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438BC"/>
    <w:rPr>
      <w:rFonts w:ascii="Segoe UI" w:eastAsiaTheme="minorHAns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0EFC1463FB9E44AAF75EAB67BEAF2A2C37DDC9C937FDB7B564836ECO5kEL" TargetMode="External"/><Relationship Id="rId3" Type="http://schemas.openxmlformats.org/officeDocument/2006/relationships/webSettings" Target="webSettings.xml"/><Relationship Id="rId7" Type="http://schemas.openxmlformats.org/officeDocument/2006/relationships/hyperlink" Target="consultantplus://offline/main?base=LAW;n=114695;fld=13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main?base=LAW;n=114695;fld=134" TargetMode="External"/><Relationship Id="rId5" Type="http://schemas.openxmlformats.org/officeDocument/2006/relationships/hyperlink" Target="consultantplus://offline/ref=738AD2AA474B988F7EC26E3F6DBFCE781A228A6928AC8D69D80534F2B432DBBACC84EB9843DF4DB4O8O8M" TargetMode="External"/><Relationship Id="rId10" Type="http://schemas.openxmlformats.org/officeDocument/2006/relationships/theme" Target="theme/theme1.xml"/><Relationship Id="rId4" Type="http://schemas.openxmlformats.org/officeDocument/2006/relationships/hyperlink" Target="consultantplus://offline/main?base=LAW;n=114695;fld=134"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341</TotalTime>
  <Pages>16</Pages>
  <Words>8357</Words>
  <Characters>47641</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Нина</dc:creator>
  <cp:keywords/>
  <dc:description/>
  <cp:lastModifiedBy>Пользователь</cp:lastModifiedBy>
  <cp:revision>32</cp:revision>
  <cp:lastPrinted>2020-11-13T03:39:00Z</cp:lastPrinted>
  <dcterms:created xsi:type="dcterms:W3CDTF">2020-03-06T02:48:00Z</dcterms:created>
  <dcterms:modified xsi:type="dcterms:W3CDTF">2023-07-24T04:31:00Z</dcterms:modified>
</cp:coreProperties>
</file>